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8F498" w14:textId="77777777" w:rsidR="006978E2" w:rsidRPr="006978E2" w:rsidRDefault="00C4571B" w:rsidP="006978E2">
      <w:pPr>
        <w:pStyle w:val="NoSpacing"/>
        <w:jc w:val="center"/>
        <w:rPr>
          <w:rFonts w:ascii="Cambria" w:hAnsi="Cambria" w:cs="Calibri Light"/>
          <w:b/>
          <w:sz w:val="24"/>
          <w:szCs w:val="24"/>
        </w:rPr>
      </w:pPr>
      <w:r w:rsidRPr="006978E2">
        <w:rPr>
          <w:rStyle w:val="oypena"/>
          <w:rFonts w:ascii="Cambria" w:hAnsi="Cambria"/>
          <w:b/>
          <w:bCs/>
          <w:color w:val="1E1E1E"/>
          <w:sz w:val="24"/>
          <w:szCs w:val="24"/>
        </w:rPr>
        <w:t xml:space="preserve"> </w:t>
      </w:r>
      <w:r w:rsidRPr="006978E2">
        <w:rPr>
          <w:rStyle w:val="oypena"/>
          <w:rFonts w:ascii="Cambria" w:hAnsi="Cambria"/>
          <w:b/>
          <w:bCs/>
          <w:color w:val="1E1E1E"/>
          <w:sz w:val="24"/>
          <w:szCs w:val="24"/>
        </w:rPr>
        <w:tab/>
      </w:r>
      <w:r w:rsidR="006978E2" w:rsidRPr="006978E2">
        <w:rPr>
          <w:rFonts w:ascii="Cambria" w:hAnsi="Cambria" w:cs="Calibri Light"/>
          <w:b/>
          <w:sz w:val="24"/>
          <w:szCs w:val="24"/>
        </w:rPr>
        <w:t>PEST SURVEY DATA OF REGION VIII (EASTERN VISAYAS)</w:t>
      </w:r>
    </w:p>
    <w:p w14:paraId="263C3327" w14:textId="54649B82" w:rsidR="006978E2" w:rsidRPr="006978E2" w:rsidRDefault="00BE0F3C" w:rsidP="006978E2">
      <w:pPr>
        <w:pStyle w:val="NoSpacing"/>
        <w:jc w:val="center"/>
        <w:rPr>
          <w:rFonts w:ascii="Cambria" w:hAnsi="Cambria" w:cs="Calibri Light"/>
          <w:sz w:val="24"/>
          <w:szCs w:val="24"/>
        </w:rPr>
      </w:pPr>
      <w:r>
        <w:rPr>
          <w:rFonts w:ascii="Cambria" w:hAnsi="Cambria" w:cs="Calibri Light"/>
          <w:sz w:val="24"/>
          <w:szCs w:val="24"/>
        </w:rPr>
        <w:t>May</w:t>
      </w:r>
      <w:r w:rsidRPr="006978E2">
        <w:rPr>
          <w:rFonts w:ascii="Cambria" w:hAnsi="Cambria" w:cs="Calibri Light"/>
          <w:sz w:val="24"/>
          <w:szCs w:val="24"/>
        </w:rPr>
        <w:t xml:space="preserve"> </w:t>
      </w:r>
      <w:r w:rsidR="006978E2" w:rsidRPr="006978E2">
        <w:rPr>
          <w:rFonts w:ascii="Cambria" w:hAnsi="Cambria" w:cs="Calibri Light"/>
          <w:sz w:val="24"/>
          <w:szCs w:val="24"/>
        </w:rPr>
        <w:t>2024</w:t>
      </w:r>
    </w:p>
    <w:p w14:paraId="6E832107" w14:textId="77777777" w:rsidR="006978E2" w:rsidRPr="006978E2" w:rsidRDefault="006978E2" w:rsidP="006978E2">
      <w:pPr>
        <w:pStyle w:val="NoSpacing"/>
        <w:rPr>
          <w:rFonts w:ascii="Cambria" w:hAnsi="Cambria" w:cs="Calibri Light"/>
          <w:sz w:val="24"/>
          <w:szCs w:val="24"/>
        </w:rPr>
      </w:pPr>
    </w:p>
    <w:p w14:paraId="3796FCC9" w14:textId="4743B68C" w:rsidR="006978E2" w:rsidRPr="006978E2" w:rsidRDefault="006978E2" w:rsidP="006978E2">
      <w:pPr>
        <w:spacing w:after="0"/>
        <w:jc w:val="both"/>
        <w:rPr>
          <w:rFonts w:ascii="Cambria" w:hAnsi="Cambria" w:cs="Calibri Light"/>
          <w:sz w:val="24"/>
          <w:szCs w:val="24"/>
        </w:rPr>
      </w:pPr>
      <w:r w:rsidRPr="006978E2">
        <w:rPr>
          <w:rFonts w:ascii="Cambria" w:hAnsi="Cambria" w:cs="Calibri Light"/>
          <w:b/>
          <w:bCs/>
          <w:sz w:val="24"/>
          <w:szCs w:val="24"/>
        </w:rPr>
        <w:t>Monitoring date:</w:t>
      </w:r>
      <w:r w:rsidRPr="006978E2">
        <w:rPr>
          <w:rFonts w:ascii="Cambria" w:hAnsi="Cambria" w:cs="Calibri Light"/>
          <w:sz w:val="24"/>
          <w:szCs w:val="24"/>
        </w:rPr>
        <w:t xml:space="preserve"> </w:t>
      </w:r>
      <w:r w:rsidR="00BE0F3C">
        <w:rPr>
          <w:rFonts w:ascii="Cambria" w:hAnsi="Cambria" w:cs="Calibri Light"/>
          <w:sz w:val="24"/>
          <w:szCs w:val="24"/>
        </w:rPr>
        <w:t>May</w:t>
      </w:r>
      <w:r w:rsidR="0057174F">
        <w:rPr>
          <w:rFonts w:ascii="Cambria" w:hAnsi="Cambria" w:cs="Calibri Light"/>
          <w:sz w:val="24"/>
          <w:szCs w:val="24"/>
        </w:rPr>
        <w:t xml:space="preserve"> 2-15</w:t>
      </w:r>
      <w:r w:rsidRPr="006978E2">
        <w:rPr>
          <w:rFonts w:ascii="Cambria" w:hAnsi="Cambria" w:cs="Calibri Light"/>
          <w:sz w:val="24"/>
          <w:szCs w:val="24"/>
        </w:rPr>
        <w:t>, 2024</w:t>
      </w:r>
    </w:p>
    <w:p w14:paraId="366C6C95" w14:textId="7B348316" w:rsidR="006978E2" w:rsidRPr="006978E2" w:rsidRDefault="006978E2" w:rsidP="006978E2">
      <w:pPr>
        <w:spacing w:after="0"/>
        <w:jc w:val="both"/>
        <w:rPr>
          <w:rFonts w:ascii="Cambria" w:hAnsi="Cambria" w:cs="Calibri Light"/>
          <w:sz w:val="24"/>
          <w:szCs w:val="24"/>
        </w:rPr>
      </w:pPr>
      <w:r w:rsidRPr="006978E2">
        <w:rPr>
          <w:rFonts w:ascii="Cambria" w:hAnsi="Cambria" w:cs="Calibri Light"/>
          <w:b/>
          <w:bCs/>
          <w:sz w:val="24"/>
          <w:szCs w:val="24"/>
        </w:rPr>
        <w:t>Provinces surveyed:</w:t>
      </w:r>
      <w:r w:rsidRPr="006978E2">
        <w:rPr>
          <w:rFonts w:ascii="Cambria" w:hAnsi="Cambria" w:cs="Calibri Light"/>
          <w:sz w:val="24"/>
          <w:szCs w:val="24"/>
        </w:rPr>
        <w:t xml:space="preserve"> </w:t>
      </w:r>
      <w:r w:rsidR="0057174F">
        <w:rPr>
          <w:rFonts w:ascii="Cambria" w:hAnsi="Cambria" w:cs="Calibri Light"/>
          <w:sz w:val="24"/>
          <w:szCs w:val="24"/>
        </w:rPr>
        <w:t xml:space="preserve">Leyte, Southern Leyte, Samar, Eastern Samar, and </w:t>
      </w:r>
      <w:proofErr w:type="spellStart"/>
      <w:r w:rsidR="0057174F">
        <w:rPr>
          <w:rFonts w:ascii="Cambria" w:hAnsi="Cambria" w:cs="Calibri Light"/>
          <w:sz w:val="24"/>
          <w:szCs w:val="24"/>
        </w:rPr>
        <w:t>Biliran</w:t>
      </w:r>
      <w:proofErr w:type="spellEnd"/>
      <w:r w:rsidRPr="006978E2">
        <w:rPr>
          <w:rFonts w:ascii="Cambria" w:hAnsi="Cambria" w:cs="Calibri Light"/>
          <w:sz w:val="24"/>
          <w:szCs w:val="24"/>
        </w:rPr>
        <w:t>.</w:t>
      </w:r>
    </w:p>
    <w:p w14:paraId="788E677E" w14:textId="3F398397" w:rsidR="006978E2" w:rsidRPr="006978E2" w:rsidRDefault="006978E2" w:rsidP="006978E2">
      <w:pPr>
        <w:spacing w:after="0"/>
        <w:jc w:val="both"/>
        <w:rPr>
          <w:rFonts w:ascii="Cambria" w:hAnsi="Cambria" w:cs="Calibri Light"/>
          <w:sz w:val="24"/>
          <w:szCs w:val="24"/>
        </w:rPr>
      </w:pPr>
      <w:r w:rsidRPr="006978E2">
        <w:rPr>
          <w:rFonts w:ascii="Cambria" w:hAnsi="Cambria" w:cs="Calibri Light"/>
          <w:b/>
          <w:bCs/>
          <w:sz w:val="24"/>
          <w:szCs w:val="24"/>
        </w:rPr>
        <w:t>Number of Monitoring fields:</w:t>
      </w:r>
      <w:r w:rsidRPr="006978E2">
        <w:rPr>
          <w:rFonts w:ascii="Cambria" w:hAnsi="Cambria" w:cs="Calibri Light"/>
          <w:sz w:val="24"/>
          <w:szCs w:val="24"/>
        </w:rPr>
        <w:t xml:space="preserve"> </w:t>
      </w:r>
      <w:r w:rsidR="00B942A6">
        <w:rPr>
          <w:rFonts w:ascii="Cambria" w:hAnsi="Cambria" w:cs="Calibri Light"/>
          <w:sz w:val="24"/>
          <w:szCs w:val="24"/>
        </w:rPr>
        <w:t>248</w:t>
      </w:r>
      <w:r w:rsidRPr="006978E2">
        <w:rPr>
          <w:rFonts w:ascii="Cambria" w:hAnsi="Cambria" w:cs="Calibri Light"/>
          <w:sz w:val="24"/>
          <w:szCs w:val="24"/>
        </w:rPr>
        <w:t xml:space="preserve"> monitoring fields (</w:t>
      </w:r>
      <w:r w:rsidR="00B942A6">
        <w:rPr>
          <w:rFonts w:ascii="Cambria" w:hAnsi="Cambria" w:cs="Calibri Light"/>
          <w:sz w:val="24"/>
          <w:szCs w:val="24"/>
        </w:rPr>
        <w:t>165</w:t>
      </w:r>
      <w:r w:rsidRPr="006978E2">
        <w:rPr>
          <w:rFonts w:ascii="Cambria" w:hAnsi="Cambria" w:cs="Calibri Light"/>
          <w:sz w:val="24"/>
          <w:szCs w:val="24"/>
        </w:rPr>
        <w:t xml:space="preserve"> at fallow period, </w:t>
      </w:r>
      <w:r w:rsidR="00B942A6">
        <w:rPr>
          <w:rFonts w:ascii="Cambria" w:hAnsi="Cambria" w:cs="Calibri Light"/>
          <w:sz w:val="24"/>
          <w:szCs w:val="24"/>
        </w:rPr>
        <w:t>33</w:t>
      </w:r>
      <w:r w:rsidRPr="006978E2">
        <w:rPr>
          <w:rFonts w:ascii="Cambria" w:hAnsi="Cambria" w:cs="Calibri Light"/>
          <w:sz w:val="24"/>
          <w:szCs w:val="24"/>
        </w:rPr>
        <w:t xml:space="preserve"> just harvested, </w:t>
      </w:r>
      <w:r w:rsidR="00B942A6">
        <w:rPr>
          <w:rFonts w:ascii="Cambria" w:hAnsi="Cambria" w:cs="Calibri Light"/>
          <w:sz w:val="24"/>
          <w:szCs w:val="24"/>
        </w:rPr>
        <w:t>22</w:t>
      </w:r>
      <w:r w:rsidRPr="006978E2">
        <w:rPr>
          <w:rFonts w:ascii="Cambria" w:hAnsi="Cambria" w:cs="Calibri Light"/>
          <w:sz w:val="24"/>
          <w:szCs w:val="24"/>
        </w:rPr>
        <w:t xml:space="preserve"> at land preparation, </w:t>
      </w:r>
      <w:r w:rsidR="00B942A6">
        <w:rPr>
          <w:rFonts w:ascii="Cambria" w:hAnsi="Cambria" w:cs="Calibri Light"/>
          <w:sz w:val="24"/>
          <w:szCs w:val="24"/>
        </w:rPr>
        <w:t xml:space="preserve">2 planted with other crops, 6 </w:t>
      </w:r>
      <w:r w:rsidR="001D5CB3" w:rsidRPr="006978E2">
        <w:rPr>
          <w:rFonts w:ascii="Cambria" w:hAnsi="Cambria" w:cs="Calibri Light"/>
          <w:sz w:val="24"/>
          <w:szCs w:val="24"/>
        </w:rPr>
        <w:t>seedbeds</w:t>
      </w:r>
      <w:r w:rsidRPr="006978E2">
        <w:rPr>
          <w:rFonts w:ascii="Cambria" w:hAnsi="Cambria" w:cs="Calibri Light"/>
          <w:sz w:val="24"/>
          <w:szCs w:val="24"/>
        </w:rPr>
        <w:t xml:space="preserve">, </w:t>
      </w:r>
      <w:r w:rsidR="00B942A6">
        <w:rPr>
          <w:rFonts w:ascii="Cambria" w:hAnsi="Cambria" w:cs="Calibri Light"/>
          <w:sz w:val="24"/>
          <w:szCs w:val="24"/>
        </w:rPr>
        <w:t>20</w:t>
      </w:r>
      <w:r w:rsidRPr="006978E2">
        <w:rPr>
          <w:rFonts w:ascii="Cambria" w:hAnsi="Cambria" w:cs="Calibri Light"/>
          <w:sz w:val="24"/>
          <w:szCs w:val="24"/>
        </w:rPr>
        <w:t xml:space="preserve"> planted with rice)</w:t>
      </w:r>
    </w:p>
    <w:p w14:paraId="0A254509" w14:textId="1BA18886" w:rsidR="006978E2" w:rsidRPr="006978E2" w:rsidRDefault="006978E2" w:rsidP="006978E2">
      <w:pPr>
        <w:spacing w:after="0"/>
        <w:jc w:val="both"/>
        <w:rPr>
          <w:rFonts w:ascii="Cambria" w:hAnsi="Cambria" w:cs="Calibri Light"/>
          <w:sz w:val="24"/>
          <w:szCs w:val="24"/>
        </w:rPr>
      </w:pPr>
      <w:r w:rsidRPr="006978E2">
        <w:rPr>
          <w:rFonts w:ascii="Cambria" w:hAnsi="Cambria" w:cs="Calibri Light"/>
          <w:b/>
          <w:bCs/>
          <w:sz w:val="24"/>
          <w:szCs w:val="24"/>
        </w:rPr>
        <w:t>Rice crop developmental stage:</w:t>
      </w:r>
      <w:r w:rsidRPr="006978E2">
        <w:rPr>
          <w:rFonts w:ascii="Cambria" w:hAnsi="Cambria" w:cs="Calibri Light"/>
          <w:sz w:val="24"/>
          <w:szCs w:val="24"/>
        </w:rPr>
        <w:t xml:space="preserve"> </w:t>
      </w:r>
      <w:r w:rsidR="00BF3DA9">
        <w:rPr>
          <w:rFonts w:ascii="Cambria" w:hAnsi="Cambria" w:cs="Calibri Light"/>
          <w:sz w:val="24"/>
          <w:szCs w:val="24"/>
        </w:rPr>
        <w:t xml:space="preserve">Germination to milk </w:t>
      </w:r>
      <w:r w:rsidRPr="006978E2">
        <w:rPr>
          <w:rFonts w:ascii="Cambria" w:hAnsi="Cambria" w:cs="Calibri Light"/>
          <w:sz w:val="24"/>
          <w:szCs w:val="24"/>
        </w:rPr>
        <w:t>stage.</w:t>
      </w:r>
    </w:p>
    <w:p w14:paraId="7E53969F" w14:textId="7827B227" w:rsidR="006978E2" w:rsidRDefault="006978E2" w:rsidP="006978E2">
      <w:pPr>
        <w:spacing w:after="0"/>
        <w:jc w:val="both"/>
        <w:rPr>
          <w:rFonts w:ascii="Cambria" w:hAnsi="Cambria" w:cs="Calibri Light"/>
          <w:sz w:val="24"/>
          <w:szCs w:val="24"/>
        </w:rPr>
      </w:pPr>
      <w:r w:rsidRPr="006978E2">
        <w:rPr>
          <w:rFonts w:ascii="Cambria" w:hAnsi="Cambria" w:cs="Calibri Light"/>
          <w:b/>
          <w:bCs/>
          <w:sz w:val="24"/>
          <w:szCs w:val="24"/>
        </w:rPr>
        <w:t>Data collector/s:</w:t>
      </w:r>
      <w:r w:rsidRPr="006978E2">
        <w:rPr>
          <w:rFonts w:ascii="Cambria" w:hAnsi="Cambria" w:cs="Calibri Light"/>
          <w:sz w:val="24"/>
          <w:szCs w:val="24"/>
        </w:rPr>
        <w:t xml:space="preserve"> </w:t>
      </w:r>
      <w:r w:rsidR="0057174F" w:rsidRPr="0057174F">
        <w:rPr>
          <w:rFonts w:ascii="Cambria" w:hAnsi="Cambria" w:cs="Calibri Light"/>
          <w:sz w:val="24"/>
          <w:szCs w:val="24"/>
        </w:rPr>
        <w:t xml:space="preserve">Ruby </w:t>
      </w:r>
      <w:proofErr w:type="spellStart"/>
      <w:r w:rsidR="0057174F" w:rsidRPr="0057174F">
        <w:rPr>
          <w:rFonts w:ascii="Cambria" w:hAnsi="Cambria" w:cs="Calibri Light"/>
          <w:sz w:val="24"/>
          <w:szCs w:val="24"/>
        </w:rPr>
        <w:t>Teves</w:t>
      </w:r>
      <w:proofErr w:type="spellEnd"/>
      <w:r w:rsidR="0057174F">
        <w:rPr>
          <w:rFonts w:ascii="Cambria" w:hAnsi="Cambria" w:cs="Calibri Light"/>
          <w:sz w:val="24"/>
          <w:szCs w:val="24"/>
        </w:rPr>
        <w:t xml:space="preserve">, </w:t>
      </w:r>
      <w:proofErr w:type="spellStart"/>
      <w:r w:rsidR="0057174F" w:rsidRPr="0057174F">
        <w:rPr>
          <w:rFonts w:ascii="Cambria" w:hAnsi="Cambria" w:cs="Calibri Light"/>
          <w:sz w:val="24"/>
          <w:szCs w:val="24"/>
        </w:rPr>
        <w:t>Raymart</w:t>
      </w:r>
      <w:proofErr w:type="spellEnd"/>
      <w:r w:rsidR="0057174F" w:rsidRPr="0057174F">
        <w:rPr>
          <w:rFonts w:ascii="Cambria" w:hAnsi="Cambria" w:cs="Calibri Light"/>
          <w:sz w:val="24"/>
          <w:szCs w:val="24"/>
        </w:rPr>
        <w:t xml:space="preserve"> </w:t>
      </w:r>
      <w:proofErr w:type="spellStart"/>
      <w:r w:rsidR="0057174F" w:rsidRPr="0057174F">
        <w:rPr>
          <w:rFonts w:ascii="Cambria" w:hAnsi="Cambria" w:cs="Calibri Light"/>
          <w:sz w:val="24"/>
          <w:szCs w:val="24"/>
        </w:rPr>
        <w:t>Pabuaya</w:t>
      </w:r>
      <w:proofErr w:type="spellEnd"/>
      <w:r w:rsidR="0057174F">
        <w:rPr>
          <w:rFonts w:ascii="Cambria" w:hAnsi="Cambria" w:cs="Calibri Light"/>
          <w:sz w:val="24"/>
          <w:szCs w:val="24"/>
        </w:rPr>
        <w:t xml:space="preserve">, </w:t>
      </w:r>
      <w:r w:rsidR="0057174F" w:rsidRPr="0057174F">
        <w:rPr>
          <w:rFonts w:ascii="Cambria" w:hAnsi="Cambria" w:cs="Calibri Light"/>
          <w:sz w:val="24"/>
          <w:szCs w:val="24"/>
        </w:rPr>
        <w:t xml:space="preserve">Mohsen </w:t>
      </w:r>
      <w:proofErr w:type="spellStart"/>
      <w:r w:rsidR="0057174F" w:rsidRPr="0057174F">
        <w:rPr>
          <w:rFonts w:ascii="Cambria" w:hAnsi="Cambria" w:cs="Calibri Light"/>
          <w:sz w:val="24"/>
          <w:szCs w:val="24"/>
        </w:rPr>
        <w:t>Sombrio</w:t>
      </w:r>
      <w:proofErr w:type="spellEnd"/>
      <w:r w:rsidR="0057174F">
        <w:rPr>
          <w:rFonts w:ascii="Cambria" w:hAnsi="Cambria" w:cs="Calibri Light"/>
          <w:sz w:val="24"/>
          <w:szCs w:val="24"/>
        </w:rPr>
        <w:t xml:space="preserve">, </w:t>
      </w:r>
      <w:r w:rsidR="0057174F" w:rsidRPr="0057174F">
        <w:rPr>
          <w:rFonts w:ascii="Cambria" w:hAnsi="Cambria" w:cs="Calibri Light"/>
          <w:sz w:val="24"/>
          <w:szCs w:val="24"/>
        </w:rPr>
        <w:t xml:space="preserve">Shaina </w:t>
      </w:r>
      <w:proofErr w:type="spellStart"/>
      <w:r w:rsidR="0057174F" w:rsidRPr="0057174F">
        <w:rPr>
          <w:rFonts w:ascii="Cambria" w:hAnsi="Cambria" w:cs="Calibri Light"/>
          <w:sz w:val="24"/>
          <w:szCs w:val="24"/>
        </w:rPr>
        <w:t>Plizardonaval</w:t>
      </w:r>
      <w:proofErr w:type="spellEnd"/>
      <w:r w:rsidR="0057174F">
        <w:rPr>
          <w:rFonts w:ascii="Cambria" w:hAnsi="Cambria" w:cs="Calibri Light"/>
          <w:sz w:val="24"/>
          <w:szCs w:val="24"/>
        </w:rPr>
        <w:t xml:space="preserve">, Ian Cesar </w:t>
      </w:r>
      <w:r w:rsidR="0057174F" w:rsidRPr="0057174F">
        <w:rPr>
          <w:rFonts w:ascii="Cambria" w:hAnsi="Cambria" w:cs="Calibri Light"/>
          <w:sz w:val="24"/>
          <w:szCs w:val="24"/>
        </w:rPr>
        <w:t>Bula</w:t>
      </w:r>
      <w:r w:rsidR="0057174F">
        <w:rPr>
          <w:rFonts w:ascii="Cambria" w:hAnsi="Cambria" w:cs="Calibri Light"/>
          <w:sz w:val="24"/>
          <w:szCs w:val="24"/>
        </w:rPr>
        <w:t xml:space="preserve">, </w:t>
      </w:r>
      <w:r w:rsidR="0057174F" w:rsidRPr="0057174F">
        <w:rPr>
          <w:rFonts w:ascii="Cambria" w:hAnsi="Cambria" w:cs="Calibri Light"/>
          <w:sz w:val="24"/>
          <w:szCs w:val="24"/>
        </w:rPr>
        <w:t xml:space="preserve">Rolando </w:t>
      </w:r>
      <w:proofErr w:type="spellStart"/>
      <w:r w:rsidR="0057174F" w:rsidRPr="0057174F">
        <w:rPr>
          <w:rFonts w:ascii="Cambria" w:hAnsi="Cambria" w:cs="Calibri Light"/>
          <w:sz w:val="24"/>
          <w:szCs w:val="24"/>
        </w:rPr>
        <w:t>Berwing</w:t>
      </w:r>
      <w:proofErr w:type="spellEnd"/>
      <w:r w:rsidR="0057174F">
        <w:rPr>
          <w:rFonts w:ascii="Cambria" w:hAnsi="Cambria" w:cs="Calibri Light"/>
          <w:sz w:val="24"/>
          <w:szCs w:val="24"/>
        </w:rPr>
        <w:t xml:space="preserve">, </w:t>
      </w:r>
      <w:r w:rsidR="0057174F" w:rsidRPr="0057174F">
        <w:rPr>
          <w:rFonts w:ascii="Cambria" w:hAnsi="Cambria" w:cs="Calibri Light"/>
          <w:sz w:val="24"/>
          <w:szCs w:val="24"/>
        </w:rPr>
        <w:t>Nanette Lopez</w:t>
      </w:r>
      <w:r w:rsidR="0057174F">
        <w:rPr>
          <w:rFonts w:ascii="Cambria" w:hAnsi="Cambria" w:cs="Calibri Light"/>
          <w:sz w:val="24"/>
          <w:szCs w:val="24"/>
        </w:rPr>
        <w:t xml:space="preserve">, </w:t>
      </w:r>
      <w:r w:rsidR="0057174F" w:rsidRPr="0057174F">
        <w:rPr>
          <w:rFonts w:ascii="Cambria" w:hAnsi="Cambria" w:cs="Calibri Light"/>
          <w:sz w:val="24"/>
          <w:szCs w:val="24"/>
        </w:rPr>
        <w:t xml:space="preserve">Maria </w:t>
      </w:r>
      <w:proofErr w:type="spellStart"/>
      <w:r w:rsidR="0057174F" w:rsidRPr="0057174F">
        <w:rPr>
          <w:rFonts w:ascii="Cambria" w:hAnsi="Cambria" w:cs="Calibri Light"/>
          <w:sz w:val="24"/>
          <w:szCs w:val="24"/>
        </w:rPr>
        <w:t>Diasanta</w:t>
      </w:r>
      <w:proofErr w:type="spellEnd"/>
      <w:r w:rsidR="0057174F">
        <w:rPr>
          <w:rFonts w:ascii="Cambria" w:hAnsi="Cambria" w:cs="Calibri Light"/>
          <w:sz w:val="24"/>
          <w:szCs w:val="24"/>
        </w:rPr>
        <w:t xml:space="preserve">, </w:t>
      </w:r>
      <w:r w:rsidR="0057174F" w:rsidRPr="0057174F">
        <w:rPr>
          <w:rFonts w:ascii="Cambria" w:hAnsi="Cambria" w:cs="Calibri Light"/>
          <w:sz w:val="24"/>
          <w:szCs w:val="24"/>
        </w:rPr>
        <w:t xml:space="preserve">Claire Clement </w:t>
      </w:r>
      <w:proofErr w:type="spellStart"/>
      <w:r w:rsidR="0057174F" w:rsidRPr="0057174F">
        <w:rPr>
          <w:rFonts w:ascii="Cambria" w:hAnsi="Cambria" w:cs="Calibri Light"/>
          <w:sz w:val="24"/>
          <w:szCs w:val="24"/>
        </w:rPr>
        <w:t>Opimo</w:t>
      </w:r>
      <w:proofErr w:type="spellEnd"/>
      <w:r w:rsidR="0057174F">
        <w:rPr>
          <w:rFonts w:ascii="Cambria" w:hAnsi="Cambria" w:cs="Calibri Light"/>
          <w:sz w:val="24"/>
          <w:szCs w:val="24"/>
        </w:rPr>
        <w:t xml:space="preserve">, </w:t>
      </w:r>
      <w:r w:rsidR="0057174F" w:rsidRPr="0057174F">
        <w:rPr>
          <w:rFonts w:ascii="Cambria" w:hAnsi="Cambria" w:cs="Calibri Light"/>
          <w:sz w:val="24"/>
          <w:szCs w:val="24"/>
        </w:rPr>
        <w:t xml:space="preserve">Jo-Ann </w:t>
      </w:r>
      <w:proofErr w:type="spellStart"/>
      <w:r w:rsidR="0057174F" w:rsidRPr="0057174F">
        <w:rPr>
          <w:rFonts w:ascii="Cambria" w:hAnsi="Cambria" w:cs="Calibri Light"/>
          <w:sz w:val="24"/>
          <w:szCs w:val="24"/>
        </w:rPr>
        <w:t>Arcibal</w:t>
      </w:r>
      <w:proofErr w:type="spellEnd"/>
      <w:r w:rsidR="0057174F">
        <w:rPr>
          <w:rFonts w:ascii="Cambria" w:hAnsi="Cambria" w:cs="Calibri Light"/>
          <w:sz w:val="24"/>
          <w:szCs w:val="24"/>
        </w:rPr>
        <w:t xml:space="preserve">, </w:t>
      </w:r>
      <w:r w:rsidR="0057174F" w:rsidRPr="0057174F">
        <w:rPr>
          <w:rFonts w:ascii="Cambria" w:hAnsi="Cambria" w:cs="Calibri Light"/>
          <w:sz w:val="24"/>
          <w:szCs w:val="24"/>
        </w:rPr>
        <w:t xml:space="preserve">Jacinta </w:t>
      </w:r>
      <w:proofErr w:type="spellStart"/>
      <w:r w:rsidR="0057174F" w:rsidRPr="0057174F">
        <w:rPr>
          <w:rFonts w:ascii="Cambria" w:hAnsi="Cambria" w:cs="Calibri Light"/>
          <w:sz w:val="24"/>
          <w:szCs w:val="24"/>
        </w:rPr>
        <w:t>Masendo</w:t>
      </w:r>
      <w:proofErr w:type="spellEnd"/>
      <w:r w:rsidR="0057174F">
        <w:rPr>
          <w:rFonts w:ascii="Cambria" w:hAnsi="Cambria" w:cs="Calibri Light"/>
          <w:sz w:val="24"/>
          <w:szCs w:val="24"/>
        </w:rPr>
        <w:t xml:space="preserve">, </w:t>
      </w:r>
      <w:proofErr w:type="spellStart"/>
      <w:r w:rsidR="0057174F" w:rsidRPr="0057174F">
        <w:rPr>
          <w:rFonts w:ascii="Cambria" w:hAnsi="Cambria" w:cs="Calibri Light"/>
          <w:sz w:val="24"/>
          <w:szCs w:val="24"/>
        </w:rPr>
        <w:t>Mariz</w:t>
      </w:r>
      <w:proofErr w:type="spellEnd"/>
      <w:r w:rsidR="0057174F" w:rsidRPr="0057174F">
        <w:rPr>
          <w:rFonts w:ascii="Cambria" w:hAnsi="Cambria" w:cs="Calibri Light"/>
          <w:sz w:val="24"/>
          <w:szCs w:val="24"/>
        </w:rPr>
        <w:t xml:space="preserve"> Anne </w:t>
      </w:r>
      <w:proofErr w:type="spellStart"/>
      <w:r w:rsidR="0057174F" w:rsidRPr="0057174F">
        <w:rPr>
          <w:rFonts w:ascii="Cambria" w:hAnsi="Cambria" w:cs="Calibri Light"/>
          <w:sz w:val="24"/>
          <w:szCs w:val="24"/>
        </w:rPr>
        <w:t>Macaso</w:t>
      </w:r>
      <w:proofErr w:type="spellEnd"/>
      <w:r w:rsidR="0057174F">
        <w:rPr>
          <w:rFonts w:ascii="Cambria" w:hAnsi="Cambria" w:cs="Calibri Light"/>
          <w:sz w:val="24"/>
          <w:szCs w:val="24"/>
        </w:rPr>
        <w:t xml:space="preserve">, and </w:t>
      </w:r>
      <w:r w:rsidR="0057174F" w:rsidRPr="0057174F">
        <w:rPr>
          <w:rFonts w:ascii="Cambria" w:hAnsi="Cambria" w:cs="Calibri Light"/>
          <w:sz w:val="24"/>
          <w:szCs w:val="24"/>
        </w:rPr>
        <w:t xml:space="preserve">Rex Socrates </w:t>
      </w:r>
      <w:proofErr w:type="spellStart"/>
      <w:r w:rsidR="0057174F" w:rsidRPr="0057174F">
        <w:rPr>
          <w:rFonts w:ascii="Cambria" w:hAnsi="Cambria" w:cs="Calibri Light"/>
          <w:sz w:val="24"/>
          <w:szCs w:val="24"/>
        </w:rPr>
        <w:t>Altivo</w:t>
      </w:r>
      <w:proofErr w:type="spellEnd"/>
      <w:r w:rsidR="00465822">
        <w:rPr>
          <w:rFonts w:ascii="Cambria" w:hAnsi="Cambria" w:cs="Calibri Light"/>
          <w:sz w:val="24"/>
          <w:szCs w:val="24"/>
        </w:rPr>
        <w:t>.</w:t>
      </w:r>
    </w:p>
    <w:p w14:paraId="6AC8B238" w14:textId="3069F034" w:rsidR="00465822" w:rsidRPr="006978E2" w:rsidRDefault="00465822" w:rsidP="006978E2">
      <w:pPr>
        <w:spacing w:after="0"/>
        <w:jc w:val="both"/>
        <w:rPr>
          <w:rFonts w:ascii="Cambria" w:hAnsi="Cambria" w:cs="Calibri Light"/>
          <w:b/>
          <w:bCs/>
          <w:sz w:val="24"/>
          <w:szCs w:val="24"/>
        </w:rPr>
      </w:pPr>
    </w:p>
    <w:p w14:paraId="67C640E1" w14:textId="750CF066" w:rsidR="006978E2" w:rsidRPr="006978E2" w:rsidRDefault="006978E2" w:rsidP="006978E2">
      <w:pPr>
        <w:spacing w:after="0"/>
        <w:jc w:val="both"/>
        <w:rPr>
          <w:rFonts w:ascii="Cambria" w:hAnsi="Cambria" w:cs="Calibri Light"/>
          <w:sz w:val="24"/>
          <w:szCs w:val="24"/>
        </w:rPr>
      </w:pPr>
      <w:r w:rsidRPr="006978E2">
        <w:rPr>
          <w:rFonts w:ascii="Cambria" w:hAnsi="Cambria"/>
          <w:sz w:val="24"/>
          <w:szCs w:val="24"/>
        </w:rPr>
        <w:t xml:space="preserve">Table 1. List of monitoring fields with ≥5.00% average incidences on </w:t>
      </w:r>
      <w:bookmarkStart w:id="0" w:name="_GoBack"/>
      <w:bookmarkEnd w:id="0"/>
      <w:r w:rsidRPr="006978E2">
        <w:rPr>
          <w:rFonts w:ascii="Cambria" w:hAnsi="Cambria"/>
          <w:sz w:val="24"/>
          <w:szCs w:val="24"/>
        </w:rPr>
        <w:t xml:space="preserve">weed cover, and ≥3.00 insects per hill </w:t>
      </w:r>
      <w:r w:rsidRPr="006978E2">
        <w:rPr>
          <w:rFonts w:ascii="Cambria" w:hAnsi="Cambria" w:cstheme="minorHAnsi"/>
          <w:color w:val="000000" w:themeColor="text1"/>
          <w:sz w:val="24"/>
          <w:szCs w:val="24"/>
        </w:rPr>
        <w:t xml:space="preserve">in Eastern Visayas on </w:t>
      </w:r>
      <w:r w:rsidR="00BE0F3C">
        <w:rPr>
          <w:rFonts w:ascii="Cambria" w:hAnsi="Cambria" w:cs="Calibri Light"/>
          <w:sz w:val="24"/>
          <w:szCs w:val="24"/>
        </w:rPr>
        <w:t>May</w:t>
      </w:r>
      <w:r w:rsidR="00BE0F3C" w:rsidRPr="006978E2">
        <w:rPr>
          <w:rFonts w:ascii="Cambria" w:hAnsi="Cambria" w:cs="Calibri Light"/>
          <w:sz w:val="24"/>
          <w:szCs w:val="24"/>
        </w:rPr>
        <w:t xml:space="preserve"> </w:t>
      </w:r>
      <w:r w:rsidRPr="006978E2">
        <w:rPr>
          <w:rFonts w:ascii="Cambria" w:hAnsi="Cambria" w:cs="Calibri Light"/>
          <w:sz w:val="24"/>
          <w:szCs w:val="24"/>
        </w:rPr>
        <w:t>2024.</w:t>
      </w:r>
    </w:p>
    <w:p w14:paraId="3BB3DFF7" w14:textId="77777777" w:rsidR="006978E2" w:rsidRPr="006978E2" w:rsidRDefault="006978E2" w:rsidP="006978E2">
      <w:pPr>
        <w:spacing w:after="0"/>
        <w:jc w:val="both"/>
        <w:rPr>
          <w:rFonts w:ascii="Cambria" w:hAnsi="Cambria" w:cs="Calibri Ligh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7"/>
        <w:gridCol w:w="1995"/>
        <w:gridCol w:w="2637"/>
        <w:gridCol w:w="2201"/>
      </w:tblGrid>
      <w:tr w:rsidR="006978E2" w:rsidRPr="006978E2" w14:paraId="725122D1" w14:textId="77777777" w:rsidTr="00387BE2">
        <w:trPr>
          <w:trHeight w:val="160"/>
        </w:trPr>
        <w:tc>
          <w:tcPr>
            <w:tcW w:w="2177" w:type="dxa"/>
          </w:tcPr>
          <w:p w14:paraId="7EA3D39A" w14:textId="77777777" w:rsidR="006978E2" w:rsidRPr="006978E2" w:rsidRDefault="006978E2" w:rsidP="006978E2">
            <w:pPr>
              <w:spacing w:line="259" w:lineRule="auto"/>
              <w:jc w:val="center"/>
              <w:rPr>
                <w:rFonts w:ascii="Cambria" w:hAnsi="Cambria"/>
                <w:b/>
              </w:rPr>
            </w:pPr>
            <w:r w:rsidRPr="006978E2">
              <w:rPr>
                <w:rFonts w:ascii="Cambria" w:hAnsi="Cambria"/>
                <w:b/>
              </w:rPr>
              <w:t>Field Code</w:t>
            </w:r>
          </w:p>
        </w:tc>
        <w:tc>
          <w:tcPr>
            <w:tcW w:w="1995" w:type="dxa"/>
          </w:tcPr>
          <w:p w14:paraId="6DF9C915" w14:textId="77777777" w:rsidR="006978E2" w:rsidRPr="006978E2" w:rsidRDefault="006978E2" w:rsidP="00387BE2">
            <w:pPr>
              <w:spacing w:line="259" w:lineRule="auto"/>
              <w:jc w:val="center"/>
              <w:rPr>
                <w:rFonts w:ascii="Cambria" w:hAnsi="Cambria"/>
                <w:b/>
              </w:rPr>
            </w:pPr>
            <w:r w:rsidRPr="006978E2">
              <w:rPr>
                <w:rFonts w:ascii="Cambria" w:hAnsi="Cambria"/>
                <w:b/>
              </w:rPr>
              <w:t>Growth stage</w:t>
            </w:r>
          </w:p>
        </w:tc>
        <w:tc>
          <w:tcPr>
            <w:tcW w:w="2637" w:type="dxa"/>
          </w:tcPr>
          <w:p w14:paraId="22A41A80" w14:textId="77777777" w:rsidR="006978E2" w:rsidRPr="006978E2" w:rsidRDefault="006978E2" w:rsidP="00387BE2">
            <w:pPr>
              <w:spacing w:line="259" w:lineRule="auto"/>
              <w:jc w:val="center"/>
              <w:rPr>
                <w:rFonts w:ascii="Cambria" w:hAnsi="Cambria"/>
                <w:b/>
              </w:rPr>
            </w:pPr>
            <w:r w:rsidRPr="006978E2">
              <w:rPr>
                <w:rFonts w:ascii="Cambria" w:hAnsi="Cambria"/>
                <w:b/>
              </w:rPr>
              <w:t>Pest</w:t>
            </w:r>
          </w:p>
        </w:tc>
        <w:tc>
          <w:tcPr>
            <w:tcW w:w="2201" w:type="dxa"/>
          </w:tcPr>
          <w:p w14:paraId="0C995B52" w14:textId="77777777" w:rsidR="006978E2" w:rsidRPr="006978E2" w:rsidRDefault="006978E2" w:rsidP="00387BE2">
            <w:pPr>
              <w:spacing w:line="259" w:lineRule="auto"/>
              <w:jc w:val="center"/>
              <w:rPr>
                <w:rFonts w:ascii="Cambria" w:hAnsi="Cambria"/>
                <w:b/>
              </w:rPr>
            </w:pPr>
            <w:r w:rsidRPr="006978E2">
              <w:rPr>
                <w:rFonts w:ascii="Cambria" w:hAnsi="Cambria"/>
                <w:b/>
              </w:rPr>
              <w:t>Incidence (%)</w:t>
            </w:r>
          </w:p>
        </w:tc>
      </w:tr>
      <w:tr w:rsidR="006978E2" w:rsidRPr="006978E2" w14:paraId="75273AFF" w14:textId="77777777" w:rsidTr="00387BE2">
        <w:trPr>
          <w:trHeight w:val="134"/>
        </w:trPr>
        <w:tc>
          <w:tcPr>
            <w:tcW w:w="2177" w:type="dxa"/>
          </w:tcPr>
          <w:p w14:paraId="2DB19773" w14:textId="12FF3222" w:rsidR="006978E2" w:rsidRPr="006978E2" w:rsidRDefault="007E0876" w:rsidP="006978E2">
            <w:pPr>
              <w:spacing w:line="259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080252</w:t>
            </w:r>
          </w:p>
        </w:tc>
        <w:tc>
          <w:tcPr>
            <w:tcW w:w="1995" w:type="dxa"/>
          </w:tcPr>
          <w:p w14:paraId="110BE36F" w14:textId="3BD74ABB" w:rsidR="006978E2" w:rsidRPr="006978E2" w:rsidRDefault="007E0876" w:rsidP="00387BE2">
            <w:pPr>
              <w:spacing w:line="259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Milk</w:t>
            </w:r>
          </w:p>
        </w:tc>
        <w:tc>
          <w:tcPr>
            <w:tcW w:w="2637" w:type="dxa"/>
          </w:tcPr>
          <w:p w14:paraId="1020C5D6" w14:textId="1B950CF5" w:rsidR="006978E2" w:rsidRPr="006978E2" w:rsidRDefault="007E0876" w:rsidP="00387BE2">
            <w:pPr>
              <w:spacing w:line="259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Rice bug</w:t>
            </w:r>
          </w:p>
        </w:tc>
        <w:tc>
          <w:tcPr>
            <w:tcW w:w="2201" w:type="dxa"/>
          </w:tcPr>
          <w:p w14:paraId="5452522C" w14:textId="3ED806CE" w:rsidR="006978E2" w:rsidRPr="006978E2" w:rsidRDefault="007E0876" w:rsidP="00387BE2">
            <w:pPr>
              <w:spacing w:line="259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8.67</w:t>
            </w:r>
          </w:p>
        </w:tc>
      </w:tr>
      <w:tr w:rsidR="004227D2" w:rsidRPr="006978E2" w14:paraId="34352578" w14:textId="77777777" w:rsidTr="00387BE2">
        <w:trPr>
          <w:trHeight w:val="210"/>
        </w:trPr>
        <w:tc>
          <w:tcPr>
            <w:tcW w:w="2177" w:type="dxa"/>
          </w:tcPr>
          <w:p w14:paraId="7D0F40BE" w14:textId="33D9C333" w:rsidR="004227D2" w:rsidRPr="006978E2" w:rsidRDefault="007E0876" w:rsidP="007E087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080</w:t>
            </w:r>
            <w:r>
              <w:rPr>
                <w:rFonts w:ascii="Cambria" w:hAnsi="Cambria"/>
              </w:rPr>
              <w:t>078</w:t>
            </w:r>
          </w:p>
        </w:tc>
        <w:tc>
          <w:tcPr>
            <w:tcW w:w="1995" w:type="dxa"/>
          </w:tcPr>
          <w:p w14:paraId="4D33BFD2" w14:textId="1EF4AD39" w:rsidR="004227D2" w:rsidRPr="006978E2" w:rsidRDefault="007E0876" w:rsidP="004227D2">
            <w:pPr>
              <w:spacing w:line="259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Tillering</w:t>
            </w:r>
          </w:p>
        </w:tc>
        <w:tc>
          <w:tcPr>
            <w:tcW w:w="2637" w:type="dxa"/>
          </w:tcPr>
          <w:p w14:paraId="5552AC6F" w14:textId="70936F57" w:rsidR="004227D2" w:rsidRPr="006978E2" w:rsidRDefault="007E0876" w:rsidP="004227D2">
            <w:pPr>
              <w:spacing w:line="259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Weeds</w:t>
            </w:r>
          </w:p>
        </w:tc>
        <w:tc>
          <w:tcPr>
            <w:tcW w:w="2201" w:type="dxa"/>
          </w:tcPr>
          <w:p w14:paraId="5FAE13A9" w14:textId="6DAB62EA" w:rsidR="004227D2" w:rsidRPr="006978E2" w:rsidRDefault="007E0876" w:rsidP="004227D2">
            <w:pPr>
              <w:spacing w:line="259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13.33</w:t>
            </w:r>
          </w:p>
        </w:tc>
      </w:tr>
      <w:tr w:rsidR="004227D2" w:rsidRPr="006978E2" w14:paraId="244A46ED" w14:textId="77777777" w:rsidTr="00387BE2">
        <w:trPr>
          <w:trHeight w:val="114"/>
        </w:trPr>
        <w:tc>
          <w:tcPr>
            <w:tcW w:w="2177" w:type="dxa"/>
          </w:tcPr>
          <w:p w14:paraId="75EB35B9" w14:textId="4635F14A" w:rsidR="004227D2" w:rsidRPr="006978E2" w:rsidRDefault="007E0876" w:rsidP="004227D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080252</w:t>
            </w:r>
          </w:p>
        </w:tc>
        <w:tc>
          <w:tcPr>
            <w:tcW w:w="1995" w:type="dxa"/>
          </w:tcPr>
          <w:p w14:paraId="5B78DED6" w14:textId="2FEACB2E" w:rsidR="004227D2" w:rsidRPr="006978E2" w:rsidRDefault="007E0876" w:rsidP="004227D2">
            <w:pPr>
              <w:spacing w:line="259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Milk</w:t>
            </w:r>
          </w:p>
        </w:tc>
        <w:tc>
          <w:tcPr>
            <w:tcW w:w="2637" w:type="dxa"/>
          </w:tcPr>
          <w:p w14:paraId="47098F7C" w14:textId="047F1C0B" w:rsidR="004227D2" w:rsidRPr="006978E2" w:rsidRDefault="007E0876" w:rsidP="004227D2">
            <w:pPr>
              <w:spacing w:line="259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Weeds</w:t>
            </w:r>
          </w:p>
        </w:tc>
        <w:tc>
          <w:tcPr>
            <w:tcW w:w="2201" w:type="dxa"/>
          </w:tcPr>
          <w:p w14:paraId="54D2566C" w14:textId="5DB076EF" w:rsidR="004227D2" w:rsidRPr="006978E2" w:rsidRDefault="007E0876" w:rsidP="004227D2">
            <w:pPr>
              <w:spacing w:line="259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15.00</w:t>
            </w:r>
          </w:p>
        </w:tc>
      </w:tr>
    </w:tbl>
    <w:p w14:paraId="4E46E491" w14:textId="77777777" w:rsidR="006978E2" w:rsidRPr="006978E2" w:rsidRDefault="006978E2" w:rsidP="006978E2">
      <w:pPr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10BB6BBD" w14:textId="77777777" w:rsidR="006978E2" w:rsidRPr="006978E2" w:rsidRDefault="006978E2" w:rsidP="006978E2">
      <w:pPr>
        <w:jc w:val="both"/>
        <w:rPr>
          <w:rFonts w:ascii="Cambria" w:hAnsi="Cambria" w:cstheme="minorHAnsi"/>
          <w:noProof/>
          <w:color w:val="000000" w:themeColor="text1"/>
          <w:sz w:val="24"/>
          <w:szCs w:val="24"/>
          <w:lang w:val="en-PH"/>
        </w:rPr>
      </w:pPr>
    </w:p>
    <w:p w14:paraId="0120FC11" w14:textId="77777777" w:rsidR="006978E2" w:rsidRPr="006978E2" w:rsidRDefault="006978E2" w:rsidP="006978E2">
      <w:pPr>
        <w:jc w:val="both"/>
        <w:rPr>
          <w:rFonts w:ascii="Cambria" w:hAnsi="Cambria" w:cstheme="minorHAnsi"/>
          <w:noProof/>
          <w:color w:val="000000" w:themeColor="text1"/>
          <w:sz w:val="24"/>
          <w:szCs w:val="24"/>
          <w:lang w:val="en-PH"/>
        </w:rPr>
      </w:pPr>
    </w:p>
    <w:p w14:paraId="6972D9D0" w14:textId="77777777" w:rsidR="006978E2" w:rsidRPr="006978E2" w:rsidRDefault="006978E2" w:rsidP="006978E2">
      <w:pPr>
        <w:jc w:val="both"/>
        <w:rPr>
          <w:rFonts w:ascii="Cambria" w:hAnsi="Cambria" w:cstheme="minorHAnsi"/>
          <w:noProof/>
          <w:color w:val="000000" w:themeColor="text1"/>
          <w:sz w:val="24"/>
          <w:szCs w:val="24"/>
          <w:lang w:val="en-PH"/>
        </w:rPr>
      </w:pPr>
    </w:p>
    <w:p w14:paraId="761ADEE5" w14:textId="77777777" w:rsidR="006978E2" w:rsidRPr="006978E2" w:rsidRDefault="006978E2" w:rsidP="006978E2">
      <w:pPr>
        <w:jc w:val="both"/>
        <w:rPr>
          <w:rFonts w:ascii="Cambria" w:hAnsi="Cambria" w:cstheme="minorHAnsi"/>
          <w:noProof/>
          <w:color w:val="000000" w:themeColor="text1"/>
          <w:sz w:val="24"/>
          <w:szCs w:val="24"/>
          <w:lang w:val="en-PH"/>
        </w:rPr>
      </w:pPr>
    </w:p>
    <w:p w14:paraId="7FE5F6CA" w14:textId="77777777" w:rsidR="006978E2" w:rsidRPr="006978E2" w:rsidRDefault="006978E2" w:rsidP="006978E2">
      <w:pPr>
        <w:jc w:val="both"/>
        <w:rPr>
          <w:rFonts w:ascii="Cambria" w:hAnsi="Cambria" w:cstheme="minorHAnsi"/>
          <w:noProof/>
          <w:color w:val="000000" w:themeColor="text1"/>
          <w:sz w:val="24"/>
          <w:szCs w:val="24"/>
          <w:lang w:val="en-PH"/>
        </w:rPr>
      </w:pPr>
    </w:p>
    <w:p w14:paraId="3439B079" w14:textId="77777777" w:rsidR="006978E2" w:rsidRPr="006978E2" w:rsidRDefault="006978E2" w:rsidP="006978E2">
      <w:pPr>
        <w:jc w:val="both"/>
        <w:rPr>
          <w:rFonts w:ascii="Cambria" w:hAnsi="Cambria" w:cstheme="minorHAnsi"/>
          <w:noProof/>
          <w:color w:val="000000" w:themeColor="text1"/>
          <w:sz w:val="24"/>
          <w:szCs w:val="24"/>
          <w:lang w:val="en-PH"/>
        </w:rPr>
      </w:pPr>
    </w:p>
    <w:p w14:paraId="2433ECFF" w14:textId="77777777" w:rsidR="006978E2" w:rsidRPr="006978E2" w:rsidRDefault="006978E2" w:rsidP="006978E2">
      <w:pPr>
        <w:jc w:val="both"/>
        <w:rPr>
          <w:rFonts w:ascii="Cambria" w:hAnsi="Cambria" w:cstheme="minorHAnsi"/>
          <w:noProof/>
          <w:color w:val="000000" w:themeColor="text1"/>
          <w:sz w:val="24"/>
          <w:szCs w:val="24"/>
          <w:lang w:val="en-PH"/>
        </w:rPr>
      </w:pPr>
    </w:p>
    <w:p w14:paraId="7717C0B5" w14:textId="77777777" w:rsidR="006978E2" w:rsidRPr="006978E2" w:rsidRDefault="006978E2" w:rsidP="006978E2">
      <w:pPr>
        <w:jc w:val="both"/>
        <w:rPr>
          <w:rFonts w:ascii="Cambria" w:hAnsi="Cambria" w:cstheme="minorHAnsi"/>
          <w:noProof/>
          <w:color w:val="000000" w:themeColor="text1"/>
          <w:sz w:val="24"/>
          <w:szCs w:val="24"/>
          <w:lang w:val="en-PH"/>
        </w:rPr>
      </w:pPr>
    </w:p>
    <w:p w14:paraId="6548EA4B" w14:textId="77777777" w:rsidR="006978E2" w:rsidRPr="006978E2" w:rsidRDefault="006978E2" w:rsidP="006978E2">
      <w:pPr>
        <w:jc w:val="both"/>
        <w:rPr>
          <w:rFonts w:ascii="Cambria" w:hAnsi="Cambria" w:cstheme="minorHAnsi"/>
          <w:noProof/>
          <w:color w:val="000000" w:themeColor="text1"/>
          <w:sz w:val="24"/>
          <w:szCs w:val="24"/>
          <w:lang w:val="en-PH"/>
        </w:rPr>
      </w:pPr>
    </w:p>
    <w:p w14:paraId="395139E8" w14:textId="77777777" w:rsidR="006978E2" w:rsidRPr="006978E2" w:rsidRDefault="006978E2" w:rsidP="006978E2">
      <w:pPr>
        <w:jc w:val="both"/>
        <w:rPr>
          <w:rFonts w:ascii="Cambria" w:hAnsi="Cambria" w:cstheme="minorHAnsi"/>
          <w:noProof/>
          <w:color w:val="000000" w:themeColor="text1"/>
          <w:sz w:val="24"/>
          <w:szCs w:val="24"/>
          <w:lang w:val="en-PH"/>
        </w:rPr>
      </w:pPr>
    </w:p>
    <w:p w14:paraId="7C273A04" w14:textId="58A8E233" w:rsidR="006978E2" w:rsidRPr="006978E2" w:rsidRDefault="006978E2" w:rsidP="006978E2">
      <w:pPr>
        <w:jc w:val="both"/>
        <w:rPr>
          <w:rFonts w:ascii="Cambria" w:hAnsi="Cambria" w:cstheme="minorHAnsi"/>
          <w:noProof/>
          <w:color w:val="000000" w:themeColor="text1"/>
          <w:sz w:val="24"/>
          <w:szCs w:val="24"/>
          <w:lang w:val="en-PH"/>
        </w:rPr>
      </w:pPr>
    </w:p>
    <w:p w14:paraId="525B6F40" w14:textId="4557DE53" w:rsidR="006978E2" w:rsidRPr="006978E2" w:rsidRDefault="006978E2" w:rsidP="006978E2">
      <w:pPr>
        <w:jc w:val="both"/>
        <w:rPr>
          <w:rFonts w:ascii="Cambria" w:hAnsi="Cambria" w:cstheme="minorHAnsi"/>
          <w:noProof/>
          <w:color w:val="000000" w:themeColor="text1"/>
          <w:sz w:val="24"/>
          <w:szCs w:val="24"/>
          <w:lang w:val="en-PH"/>
        </w:rPr>
      </w:pPr>
    </w:p>
    <w:p w14:paraId="18C7B9E7" w14:textId="05F0E539" w:rsidR="006978E2" w:rsidRPr="006978E2" w:rsidRDefault="001D542D" w:rsidP="006978E2">
      <w:pPr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6978E2">
        <w:rPr>
          <w:rFonts w:ascii="Cambria" w:hAnsi="Cambria"/>
          <w:noProof/>
          <w:sz w:val="24"/>
          <w:szCs w:val="24"/>
          <w:lang w:val="en-PH" w:eastAsia="en-PH"/>
        </w:rPr>
        <w:lastRenderedPageBreak/>
        <w:drawing>
          <wp:anchor distT="0" distB="0" distL="114300" distR="114300" simplePos="0" relativeHeight="251666432" behindDoc="0" locked="0" layoutInCell="1" allowOverlap="1" wp14:anchorId="3C31A392" wp14:editId="0B67F039">
            <wp:simplePos x="0" y="0"/>
            <wp:positionH relativeFrom="column">
              <wp:posOffset>4455160</wp:posOffset>
            </wp:positionH>
            <wp:positionV relativeFrom="paragraph">
              <wp:posOffset>-171450</wp:posOffset>
            </wp:positionV>
            <wp:extent cx="1275080" cy="524510"/>
            <wp:effectExtent l="0" t="0" r="1270" b="8890"/>
            <wp:wrapNone/>
            <wp:docPr id="4" name="Picture 4" descr="PRIME logo (landscape with labe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PRIME logo (landscape with label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508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D542D">
        <w:rPr>
          <w:rFonts w:ascii="Cambria" w:hAnsi="Cambria" w:cstheme="minorHAnsi"/>
          <w:noProof/>
          <w:color w:val="000000" w:themeColor="text1"/>
          <w:sz w:val="24"/>
          <w:szCs w:val="24"/>
          <w:lang w:val="en-PH" w:eastAsia="en-PH"/>
        </w:rPr>
        <w:drawing>
          <wp:inline distT="0" distB="0" distL="0" distR="0" wp14:anchorId="50728D99" wp14:editId="2DFFF865">
            <wp:extent cx="5731510" cy="6539653"/>
            <wp:effectExtent l="0" t="0" r="2540" b="0"/>
            <wp:docPr id="2" name="Picture 2" descr="E:\PRIME\MONTHLY AND PRE-SEM BULLETIN\MONTHLY BULLETIN\MONTHLY BULLETIN 2024\5. May 2024\MDS\Region VIII\monthly-report-region-viii-leyte-all-municipalities-2024-05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RIME\MONTHLY AND PRE-SEM BULLETIN\MONTHLY BULLETIN\MONTHLY BULLETIN 2024\5. May 2024\MDS\Region VIII\monthly-report-region-viii-leyte-all-municipalities-2024-05-1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53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3899E" w14:textId="0DDD82D5" w:rsidR="006978E2" w:rsidRPr="006978E2" w:rsidRDefault="006978E2" w:rsidP="006978E2">
      <w:pPr>
        <w:pStyle w:val="NoSpacing"/>
        <w:jc w:val="center"/>
        <w:rPr>
          <w:rFonts w:ascii="Cambria" w:hAnsi="Cambria" w:cs="Times New Roman"/>
          <w:sz w:val="24"/>
          <w:szCs w:val="24"/>
        </w:rPr>
      </w:pPr>
      <w:r w:rsidRPr="006978E2">
        <w:rPr>
          <w:rFonts w:ascii="Cambria" w:hAnsi="Cambria" w:cs="Times New Roman"/>
          <w:color w:val="000000" w:themeColor="text1"/>
          <w:sz w:val="24"/>
          <w:szCs w:val="24"/>
        </w:rPr>
        <w:t xml:space="preserve">Figure 1. Incidence of pest injuries, counts of insect pests, and weed cover in Leyte on </w:t>
      </w:r>
      <w:r w:rsidR="00BE0F3C">
        <w:rPr>
          <w:rFonts w:ascii="Cambria" w:hAnsi="Cambria" w:cs="Calibri Light"/>
          <w:sz w:val="24"/>
          <w:szCs w:val="24"/>
        </w:rPr>
        <w:t>May</w:t>
      </w:r>
      <w:r w:rsidR="00BE0F3C" w:rsidRPr="006978E2">
        <w:rPr>
          <w:rFonts w:ascii="Cambria" w:hAnsi="Cambria" w:cs="Calibri Light"/>
          <w:sz w:val="24"/>
          <w:szCs w:val="24"/>
        </w:rPr>
        <w:t xml:space="preserve"> </w:t>
      </w:r>
      <w:r w:rsidRPr="006978E2">
        <w:rPr>
          <w:rFonts w:ascii="Cambria" w:hAnsi="Cambria" w:cs="Calibri Light"/>
          <w:sz w:val="24"/>
          <w:szCs w:val="24"/>
        </w:rPr>
        <w:t>2024</w:t>
      </w:r>
      <w:r w:rsidRPr="006978E2">
        <w:rPr>
          <w:rFonts w:ascii="Cambria" w:hAnsi="Cambria" w:cs="Times New Roman"/>
          <w:color w:val="000000" w:themeColor="text1"/>
          <w:sz w:val="24"/>
          <w:szCs w:val="24"/>
        </w:rPr>
        <w:t>. Horizontal bar shows the proportion of fields in each range of pest injury incidence, insect count or weed cover.</w:t>
      </w:r>
    </w:p>
    <w:p w14:paraId="71333CCD" w14:textId="77777777" w:rsidR="006978E2" w:rsidRPr="006978E2" w:rsidRDefault="006978E2" w:rsidP="006978E2">
      <w:pPr>
        <w:jc w:val="both"/>
        <w:rPr>
          <w:rFonts w:ascii="Cambria" w:hAnsi="Cambria" w:cstheme="minorHAnsi"/>
          <w:sz w:val="24"/>
          <w:szCs w:val="24"/>
        </w:rPr>
      </w:pPr>
    </w:p>
    <w:p w14:paraId="55B06C79" w14:textId="77777777" w:rsidR="006978E2" w:rsidRPr="006978E2" w:rsidRDefault="006978E2" w:rsidP="006978E2">
      <w:pPr>
        <w:pStyle w:val="NoSpacing"/>
        <w:rPr>
          <w:rFonts w:ascii="Cambria" w:hAnsi="Cambria" w:cs="Times New Roman"/>
          <w:sz w:val="24"/>
          <w:szCs w:val="24"/>
        </w:rPr>
      </w:pPr>
    </w:p>
    <w:p w14:paraId="6C3E3C4A" w14:textId="77777777" w:rsidR="006978E2" w:rsidRPr="006978E2" w:rsidRDefault="006978E2" w:rsidP="006978E2">
      <w:pPr>
        <w:pStyle w:val="NoSpacing"/>
        <w:jc w:val="both"/>
        <w:rPr>
          <w:rFonts w:ascii="Cambria" w:eastAsia="Times New Roman" w:hAnsi="Cambria" w:cs="Times New Roman"/>
          <w:sz w:val="24"/>
          <w:szCs w:val="24"/>
          <w:lang w:eastAsia="en-PH"/>
        </w:rPr>
      </w:pPr>
    </w:p>
    <w:p w14:paraId="104E638D" w14:textId="362EC404" w:rsidR="006978E2" w:rsidRPr="006978E2" w:rsidRDefault="006978E2" w:rsidP="006978E2">
      <w:pPr>
        <w:rPr>
          <w:rFonts w:ascii="Cambria" w:hAnsi="Cambria"/>
          <w:sz w:val="24"/>
          <w:szCs w:val="24"/>
        </w:rPr>
      </w:pPr>
    </w:p>
    <w:p w14:paraId="2A4DC9AD" w14:textId="3A0F71C3" w:rsidR="006978E2" w:rsidRPr="006978E2" w:rsidRDefault="001D542D" w:rsidP="006978E2">
      <w:pPr>
        <w:rPr>
          <w:rFonts w:ascii="Cambria" w:hAnsi="Cambria"/>
          <w:sz w:val="24"/>
          <w:szCs w:val="24"/>
        </w:rPr>
      </w:pPr>
      <w:r w:rsidRPr="006978E2">
        <w:rPr>
          <w:rFonts w:ascii="Cambria" w:hAnsi="Cambria"/>
          <w:noProof/>
          <w:sz w:val="24"/>
          <w:szCs w:val="24"/>
          <w:lang w:val="en-PH" w:eastAsia="en-PH"/>
        </w:rPr>
        <w:drawing>
          <wp:anchor distT="0" distB="0" distL="114300" distR="114300" simplePos="0" relativeHeight="251659264" behindDoc="0" locked="0" layoutInCell="1" allowOverlap="1" wp14:anchorId="6A6906EF" wp14:editId="6C8245D5">
            <wp:simplePos x="0" y="0"/>
            <wp:positionH relativeFrom="column">
              <wp:posOffset>4453890</wp:posOffset>
            </wp:positionH>
            <wp:positionV relativeFrom="paragraph">
              <wp:posOffset>-180975</wp:posOffset>
            </wp:positionV>
            <wp:extent cx="1275080" cy="524510"/>
            <wp:effectExtent l="0" t="0" r="1270" b="8890"/>
            <wp:wrapNone/>
            <wp:docPr id="19" name="Picture 19" descr="PRIME logo (landscape with labe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PRIME logo (landscape with label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508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D542D">
        <w:rPr>
          <w:rFonts w:ascii="Cambria" w:hAnsi="Cambria"/>
          <w:noProof/>
          <w:sz w:val="24"/>
          <w:szCs w:val="24"/>
          <w:lang w:val="en-PH" w:eastAsia="en-PH"/>
        </w:rPr>
        <w:drawing>
          <wp:inline distT="0" distB="0" distL="0" distR="0" wp14:anchorId="1040A2A2" wp14:editId="7F86E82E">
            <wp:extent cx="5731510" cy="6488069"/>
            <wp:effectExtent l="0" t="0" r="2540" b="8255"/>
            <wp:docPr id="5" name="Picture 5" descr="E:\PRIME\MONTHLY AND PRE-SEM BULLETIN\MONTHLY BULLETIN\MONTHLY BULLETIN 2024\5. May 2024\MDS\Region VIII\monthly-report-region-viii-biliran-all-municipalities-2024-05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RIME\MONTHLY AND PRE-SEM BULLETIN\MONTHLY BULLETIN\MONTHLY BULLETIN 2024\5. May 2024\MDS\Region VIII\monthly-report-region-viii-biliran-all-municipalities-2024-05-1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48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EC732" w14:textId="003B6F55" w:rsidR="006978E2" w:rsidRPr="006978E2" w:rsidRDefault="006978E2" w:rsidP="006978E2">
      <w:pPr>
        <w:pStyle w:val="NoSpacing"/>
        <w:jc w:val="center"/>
        <w:rPr>
          <w:rFonts w:ascii="Cambria" w:eastAsia="Times New Roman" w:hAnsi="Cambria" w:cs="Times New Roman"/>
          <w:sz w:val="24"/>
          <w:szCs w:val="24"/>
          <w:lang w:eastAsia="en-PH"/>
        </w:rPr>
      </w:pPr>
      <w:r w:rsidRPr="006978E2">
        <w:rPr>
          <w:rFonts w:ascii="Cambria" w:hAnsi="Cambria" w:cs="Times New Roman"/>
          <w:color w:val="000000" w:themeColor="text1"/>
          <w:sz w:val="24"/>
          <w:szCs w:val="24"/>
        </w:rPr>
        <w:t xml:space="preserve">Figure </w:t>
      </w:r>
      <w:r w:rsidR="001D542D">
        <w:rPr>
          <w:rFonts w:ascii="Cambria" w:hAnsi="Cambria" w:cs="Times New Roman"/>
          <w:color w:val="000000" w:themeColor="text1"/>
          <w:sz w:val="24"/>
          <w:szCs w:val="24"/>
        </w:rPr>
        <w:t>2</w:t>
      </w:r>
      <w:r w:rsidRPr="006978E2">
        <w:rPr>
          <w:rFonts w:ascii="Cambria" w:hAnsi="Cambria" w:cs="Times New Roman"/>
          <w:color w:val="000000" w:themeColor="text1"/>
          <w:sz w:val="24"/>
          <w:szCs w:val="24"/>
        </w:rPr>
        <w:t xml:space="preserve">. Incidence of pest injuries, counts of insect pests, and weed cover in </w:t>
      </w:r>
      <w:proofErr w:type="spellStart"/>
      <w:r w:rsidRPr="006978E2">
        <w:rPr>
          <w:rFonts w:ascii="Cambria" w:hAnsi="Cambria" w:cs="Times New Roman"/>
          <w:color w:val="000000" w:themeColor="text1"/>
          <w:sz w:val="24"/>
          <w:szCs w:val="24"/>
        </w:rPr>
        <w:t>Biliran</w:t>
      </w:r>
      <w:proofErr w:type="spellEnd"/>
      <w:r w:rsidRPr="006978E2">
        <w:rPr>
          <w:rFonts w:ascii="Cambria" w:hAnsi="Cambria" w:cs="Times New Roman"/>
          <w:color w:val="000000" w:themeColor="text1"/>
          <w:sz w:val="24"/>
          <w:szCs w:val="24"/>
        </w:rPr>
        <w:t xml:space="preserve"> on </w:t>
      </w:r>
      <w:r w:rsidR="00BE0F3C">
        <w:rPr>
          <w:rFonts w:ascii="Cambria" w:hAnsi="Cambria" w:cs="Calibri Light"/>
          <w:sz w:val="24"/>
          <w:szCs w:val="24"/>
        </w:rPr>
        <w:t>May</w:t>
      </w:r>
      <w:r w:rsidR="00BE0F3C" w:rsidRPr="006978E2">
        <w:rPr>
          <w:rFonts w:ascii="Cambria" w:hAnsi="Cambria" w:cs="Calibri Light"/>
          <w:sz w:val="24"/>
          <w:szCs w:val="24"/>
        </w:rPr>
        <w:t xml:space="preserve"> </w:t>
      </w:r>
      <w:r w:rsidRPr="006978E2">
        <w:rPr>
          <w:rFonts w:ascii="Cambria" w:hAnsi="Cambria" w:cs="Calibri Light"/>
          <w:sz w:val="24"/>
          <w:szCs w:val="24"/>
        </w:rPr>
        <w:t>2024</w:t>
      </w:r>
      <w:r w:rsidRPr="006978E2">
        <w:rPr>
          <w:rFonts w:ascii="Cambria" w:hAnsi="Cambria" w:cs="Times New Roman"/>
          <w:color w:val="000000" w:themeColor="text1"/>
          <w:sz w:val="24"/>
          <w:szCs w:val="24"/>
        </w:rPr>
        <w:t>. Horizontal bar shows the proportion of fields in each range of pest injury incidence, insect count or weed cover.</w:t>
      </w:r>
    </w:p>
    <w:p w14:paraId="0430060A" w14:textId="77777777" w:rsidR="000E2A76" w:rsidRPr="006978E2" w:rsidRDefault="000E2A76" w:rsidP="00A561EF">
      <w:pPr>
        <w:spacing w:after="0"/>
        <w:jc w:val="center"/>
        <w:rPr>
          <w:rFonts w:ascii="Cambria" w:eastAsia="Cambria" w:hAnsi="Cambria" w:cs="Cambria"/>
          <w:i/>
          <w:sz w:val="24"/>
          <w:szCs w:val="24"/>
        </w:rPr>
      </w:pPr>
    </w:p>
    <w:p w14:paraId="41C34E4B" w14:textId="77777777" w:rsidR="000E2A76" w:rsidRPr="006978E2" w:rsidRDefault="000E2A76" w:rsidP="00A561EF">
      <w:pPr>
        <w:spacing w:after="0"/>
        <w:jc w:val="center"/>
        <w:rPr>
          <w:rFonts w:ascii="Cambria" w:eastAsia="Cambria" w:hAnsi="Cambria" w:cs="Cambria"/>
          <w:i/>
          <w:sz w:val="24"/>
          <w:szCs w:val="24"/>
        </w:rPr>
      </w:pPr>
    </w:p>
    <w:p w14:paraId="0C146C10" w14:textId="77777777" w:rsidR="000E2A76" w:rsidRPr="006978E2" w:rsidRDefault="000E2A76" w:rsidP="00A561EF">
      <w:pPr>
        <w:spacing w:after="0"/>
        <w:jc w:val="center"/>
        <w:rPr>
          <w:rFonts w:ascii="Cambria" w:eastAsia="Cambria" w:hAnsi="Cambria" w:cs="Cambria"/>
          <w:i/>
          <w:sz w:val="24"/>
          <w:szCs w:val="24"/>
        </w:rPr>
      </w:pPr>
    </w:p>
    <w:p w14:paraId="52173DA8" w14:textId="77777777" w:rsidR="000E2A76" w:rsidRPr="006978E2" w:rsidRDefault="000E2A76" w:rsidP="00A561EF">
      <w:pPr>
        <w:spacing w:after="0"/>
        <w:jc w:val="center"/>
        <w:rPr>
          <w:rFonts w:ascii="Cambria" w:eastAsia="Cambria" w:hAnsi="Cambria" w:cs="Cambria"/>
          <w:i/>
          <w:sz w:val="24"/>
          <w:szCs w:val="24"/>
        </w:rPr>
      </w:pPr>
    </w:p>
    <w:p w14:paraId="3CC588B3" w14:textId="77777777" w:rsidR="000E2A76" w:rsidRPr="006978E2" w:rsidRDefault="000E2A76" w:rsidP="00A561EF">
      <w:pPr>
        <w:spacing w:after="0"/>
        <w:jc w:val="center"/>
        <w:rPr>
          <w:rFonts w:ascii="Cambria" w:eastAsia="Cambria" w:hAnsi="Cambria" w:cs="Cambria"/>
          <w:i/>
          <w:sz w:val="24"/>
          <w:szCs w:val="24"/>
        </w:rPr>
      </w:pPr>
    </w:p>
    <w:p w14:paraId="4B972CA2" w14:textId="49958513" w:rsidR="00706E80" w:rsidRPr="006978E2" w:rsidRDefault="00706E80" w:rsidP="00706E80">
      <w:pPr>
        <w:spacing w:after="0" w:line="240" w:lineRule="auto"/>
        <w:jc w:val="both"/>
        <w:rPr>
          <w:rFonts w:ascii="Cambria" w:eastAsia="Times New Roman" w:hAnsi="Cambria" w:cs="Arial"/>
          <w:b/>
          <w:bCs/>
          <w:kern w:val="0"/>
          <w:sz w:val="24"/>
          <w:szCs w:val="24"/>
          <w:lang w:eastAsia="en-PH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sectPr w:rsidR="00706E80" w:rsidRPr="006978E2" w:rsidSect="00D36370">
          <w:headerReference w:type="default" r:id="rId11"/>
          <w:pgSz w:w="11906" w:h="16838" w:code="9"/>
          <w:pgMar w:top="2410" w:right="1440" w:bottom="1440" w:left="1440" w:header="720" w:footer="720" w:gutter="0"/>
          <w:cols w:space="720"/>
          <w:docGrid w:linePitch="360"/>
        </w:sectPr>
      </w:pPr>
    </w:p>
    <w:p w14:paraId="251C3D0B" w14:textId="6046DC8C" w:rsidR="00FC5D21" w:rsidRPr="006978E2" w:rsidRDefault="00FC5D21" w:rsidP="0073481E">
      <w:pPr>
        <w:spacing w:after="0"/>
        <w:jc w:val="both"/>
        <w:rPr>
          <w:rFonts w:ascii="Cambria" w:hAnsi="Cambria"/>
          <w:sz w:val="24"/>
          <w:szCs w:val="24"/>
        </w:rPr>
      </w:pPr>
    </w:p>
    <w:sectPr w:rsidR="00FC5D21" w:rsidRPr="006978E2" w:rsidSect="00EC5E35">
      <w:headerReference w:type="default" r:id="rId12"/>
      <w:footerReference w:type="default" r:id="rId13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D0506" w14:textId="77777777" w:rsidR="00E42F8D" w:rsidRDefault="00E42F8D" w:rsidP="00D60A0E">
      <w:pPr>
        <w:spacing w:after="0" w:line="240" w:lineRule="auto"/>
      </w:pPr>
      <w:r>
        <w:separator/>
      </w:r>
    </w:p>
  </w:endnote>
  <w:endnote w:type="continuationSeparator" w:id="0">
    <w:p w14:paraId="6EC68B1A" w14:textId="77777777" w:rsidR="00E42F8D" w:rsidRDefault="00E42F8D" w:rsidP="00D60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E7AE0" w14:textId="242299AE" w:rsidR="00826264" w:rsidRDefault="00826264">
    <w:pPr>
      <w:pStyle w:val="Foo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31F83" w14:textId="77777777" w:rsidR="00E42F8D" w:rsidRDefault="00E42F8D" w:rsidP="00D60A0E">
      <w:pPr>
        <w:spacing w:after="0" w:line="240" w:lineRule="auto"/>
      </w:pPr>
      <w:r>
        <w:separator/>
      </w:r>
    </w:p>
  </w:footnote>
  <w:footnote w:type="continuationSeparator" w:id="0">
    <w:p w14:paraId="479CD435" w14:textId="77777777" w:rsidR="00E42F8D" w:rsidRDefault="00E42F8D" w:rsidP="00D60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68BE7" w14:textId="06D67080" w:rsidR="00826264" w:rsidRDefault="00826264" w:rsidP="00D60A0E"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A692A6" wp14:editId="47E65771">
              <wp:simplePos x="0" y="0"/>
              <wp:positionH relativeFrom="column">
                <wp:posOffset>1257300</wp:posOffset>
              </wp:positionH>
              <wp:positionV relativeFrom="paragraph">
                <wp:posOffset>230031</wp:posOffset>
              </wp:positionV>
              <wp:extent cx="3460089" cy="811987"/>
              <wp:effectExtent l="0" t="0" r="0" b="762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0089" cy="81198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8161E6" w14:textId="77777777" w:rsidR="00826264" w:rsidRPr="0071422D" w:rsidRDefault="00826264" w:rsidP="00A232CA">
                          <w:pPr>
                            <w:spacing w:after="0"/>
                            <w:jc w:val="center"/>
                            <w:rPr>
                              <w:rFonts w:ascii="Cambria" w:hAnsi="Cambria"/>
                              <w:sz w:val="18"/>
                            </w:rPr>
                          </w:pPr>
                          <w:r w:rsidRPr="0071422D">
                            <w:rPr>
                              <w:rFonts w:ascii="Cambria" w:hAnsi="Cambria"/>
                              <w:sz w:val="18"/>
                            </w:rPr>
                            <w:t>692 San Andres Street, Malate, Manila, Philippines</w:t>
                          </w:r>
                        </w:p>
                        <w:p w14:paraId="7F95B74D" w14:textId="77777777" w:rsidR="00826264" w:rsidRDefault="00826264" w:rsidP="00A232CA">
                          <w:pPr>
                            <w:spacing w:after="0"/>
                            <w:jc w:val="center"/>
                            <w:rPr>
                              <w:rFonts w:ascii="Cambria" w:hAnsi="Cambria"/>
                              <w:sz w:val="18"/>
                            </w:rPr>
                          </w:pPr>
                          <w:r w:rsidRPr="0071422D">
                            <w:rPr>
                              <w:rFonts w:ascii="Cambria" w:hAnsi="Cambria"/>
                              <w:sz w:val="18"/>
                            </w:rPr>
                            <w:t xml:space="preserve">Email Address: </w:t>
                          </w:r>
                          <w:hyperlink r:id="rId1" w:history="1">
                            <w:r w:rsidRPr="006E07D7">
                              <w:rPr>
                                <w:rStyle w:val="Hyperlink"/>
                                <w:rFonts w:ascii="Cambria" w:hAnsi="Cambria"/>
                                <w:sz w:val="18"/>
                              </w:rPr>
                              <w:t>cpmd@buplant.da.gov.ph</w:t>
                            </w:r>
                          </w:hyperlink>
                        </w:p>
                        <w:p w14:paraId="2DA603D4" w14:textId="77777777" w:rsidR="00826264" w:rsidRPr="0071422D" w:rsidRDefault="00826264" w:rsidP="00A232CA">
                          <w:pPr>
                            <w:spacing w:after="0"/>
                            <w:jc w:val="center"/>
                            <w:rPr>
                              <w:rFonts w:ascii="Cambria" w:hAnsi="Cambria"/>
                              <w:sz w:val="18"/>
                            </w:rPr>
                          </w:pPr>
                          <w:r w:rsidRPr="0071422D">
                            <w:rPr>
                              <w:rFonts w:ascii="Cambria" w:hAnsi="Cambria"/>
                              <w:sz w:val="18"/>
                            </w:rPr>
                            <w:t>Tel. No.: (02) 8525-7909, (02) 8525-2987</w:t>
                          </w:r>
                        </w:p>
                        <w:p w14:paraId="45F944EF" w14:textId="0DA22900" w:rsidR="00826264" w:rsidRPr="0071422D" w:rsidRDefault="00826264" w:rsidP="00016A1E">
                          <w:pPr>
                            <w:spacing w:after="0"/>
                            <w:jc w:val="center"/>
                            <w:rPr>
                              <w:rFonts w:ascii="Cambria" w:hAnsi="Cambria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A692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9pt;margin-top:18.1pt;width:272.45pt;height:63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" filled="f" stroked="f" strokeweight=".5pt">
              <v:textbox>
                <w:txbxContent>
                  <w:p w14:paraId="758161E6" w14:textId="77777777" w:rsidR="00826264" w:rsidRPr="0071422D" w:rsidRDefault="00826264" w:rsidP="00A232CA">
                    <w:pPr>
                      <w:spacing w:after="0"/>
                      <w:jc w:val="center"/>
                      <w:rPr>
                        <w:rFonts w:ascii="Cambria" w:hAnsi="Cambria"/>
                        <w:sz w:val="18"/>
                      </w:rPr>
                    </w:pPr>
                    <w:r w:rsidRPr="0071422D">
                      <w:rPr>
                        <w:rFonts w:ascii="Cambria" w:hAnsi="Cambria"/>
                        <w:sz w:val="18"/>
                      </w:rPr>
                      <w:t>692 San Andres Street, Malate, Manila, Philippines</w:t>
                    </w:r>
                  </w:p>
                  <w:p w14:paraId="7F95B74D" w14:textId="77777777" w:rsidR="00826264" w:rsidRDefault="00826264" w:rsidP="00A232CA">
                    <w:pPr>
                      <w:spacing w:after="0"/>
                      <w:jc w:val="center"/>
                      <w:rPr>
                        <w:rFonts w:ascii="Cambria" w:hAnsi="Cambria"/>
                        <w:sz w:val="18"/>
                      </w:rPr>
                    </w:pPr>
                    <w:r w:rsidRPr="0071422D">
                      <w:rPr>
                        <w:rFonts w:ascii="Cambria" w:hAnsi="Cambria"/>
                        <w:sz w:val="18"/>
                      </w:rPr>
                      <w:t xml:space="preserve">Email Address: </w:t>
                    </w:r>
                    <w:hyperlink r:id="rId2" w:history="1">
                      <w:r w:rsidRPr="006E07D7">
                        <w:rPr>
                          <w:rStyle w:val="Hyperlink"/>
                          <w:rFonts w:ascii="Cambria" w:hAnsi="Cambria"/>
                          <w:sz w:val="18"/>
                        </w:rPr>
                        <w:t>cpmd@buplant.da.gov.ph</w:t>
                      </w:r>
                    </w:hyperlink>
                  </w:p>
                  <w:p w14:paraId="2DA603D4" w14:textId="77777777" w:rsidR="00826264" w:rsidRPr="0071422D" w:rsidRDefault="00826264" w:rsidP="00A232CA">
                    <w:pPr>
                      <w:spacing w:after="0"/>
                      <w:jc w:val="center"/>
                      <w:rPr>
                        <w:rFonts w:ascii="Cambria" w:hAnsi="Cambria"/>
                        <w:sz w:val="18"/>
                      </w:rPr>
                    </w:pPr>
                    <w:r w:rsidRPr="0071422D">
                      <w:rPr>
                        <w:rFonts w:ascii="Cambria" w:hAnsi="Cambria"/>
                        <w:sz w:val="18"/>
                      </w:rPr>
                      <w:t>Tel. No.: (02) 8525-7909, (02) 8525-2987</w:t>
                    </w:r>
                  </w:p>
                  <w:p w14:paraId="45F944EF" w14:textId="0DA22900" w:rsidR="00826264" w:rsidRPr="0071422D" w:rsidRDefault="00826264" w:rsidP="00016A1E">
                    <w:pPr>
                      <w:spacing w:after="0"/>
                      <w:jc w:val="center"/>
                      <w:rPr>
                        <w:rFonts w:ascii="Cambria" w:hAnsi="Cambr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PH" w:eastAsia="en-PH"/>
      </w:rPr>
      <w:drawing>
        <wp:anchor distT="0" distB="0" distL="114300" distR="114300" simplePos="0" relativeHeight="251658240" behindDoc="1" locked="0" layoutInCell="1" allowOverlap="1" wp14:anchorId="2622215D" wp14:editId="4D865B10">
          <wp:simplePos x="0" y="0"/>
          <wp:positionH relativeFrom="margin">
            <wp:posOffset>-848170</wp:posOffset>
          </wp:positionH>
          <wp:positionV relativeFrom="paragraph">
            <wp:posOffset>-531495</wp:posOffset>
          </wp:positionV>
          <wp:extent cx="7551420" cy="10681335"/>
          <wp:effectExtent l="0" t="0" r="0" b="5715"/>
          <wp:wrapNone/>
          <wp:docPr id="3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86271" name="Picture 1" descr="A black background with a black square&#10;&#10;Description automatically generated with medium confidenc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068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PH" w:eastAsia="en-PH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2B8A8A4A" wp14:editId="19FB50D0">
              <wp:simplePos x="0" y="0"/>
              <wp:positionH relativeFrom="column">
                <wp:posOffset>1941195</wp:posOffset>
              </wp:positionH>
              <wp:positionV relativeFrom="paragraph">
                <wp:posOffset>57785</wp:posOffset>
              </wp:positionV>
              <wp:extent cx="2360930" cy="279400"/>
              <wp:effectExtent l="0" t="0" r="0" b="6350"/>
              <wp:wrapSquare wrapText="bothSides"/>
              <wp:docPr id="7756240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79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6B962C" w14:textId="7C6CE601" w:rsidR="00826264" w:rsidRPr="00AF4C4E" w:rsidRDefault="00826264">
                          <w:pPr>
                            <w:rPr>
                              <w:rFonts w:ascii="Cambria" w:hAnsi="Cambria"/>
                              <w:b/>
                              <w:bCs/>
                            </w:rPr>
                          </w:pPr>
                          <w:r w:rsidRPr="00AF4C4E">
                            <w:rPr>
                              <w:rFonts w:ascii="Cambria" w:hAnsi="Cambria"/>
                              <w:b/>
                              <w:bCs/>
                            </w:rPr>
                            <w:t>BUREAU OF PLANT INDUSTRY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8A8A4A" id="Text Box 2" o:spid="_x0000_s1027" type="#_x0000_t202" style="position:absolute;margin-left:152.85pt;margin-top:4.55pt;width:185.9pt;height:22pt;z-index: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" filled="f" stroked="f">
              <v:textbox>
                <w:txbxContent>
                  <w:p w14:paraId="2A6B962C" w14:textId="7C6CE601" w:rsidR="00826264" w:rsidRPr="00AF4C4E" w:rsidRDefault="00826264">
                    <w:pPr>
                      <w:rPr>
                        <w:rFonts w:ascii="Cambria" w:hAnsi="Cambria"/>
                        <w:b/>
                        <w:bCs/>
                      </w:rPr>
                    </w:pPr>
                    <w:r w:rsidRPr="00AF4C4E">
                      <w:rPr>
                        <w:rFonts w:ascii="Cambria" w:hAnsi="Cambria"/>
                        <w:b/>
                        <w:bCs/>
                      </w:rPr>
                      <w:t>BUREAU OF PLANT INDUSTRY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PH" w:eastAsia="en-PH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1E821BAC" wp14:editId="25E3B65C">
              <wp:simplePos x="0" y="0"/>
              <wp:positionH relativeFrom="column">
                <wp:posOffset>2138680</wp:posOffset>
              </wp:positionH>
              <wp:positionV relativeFrom="paragraph">
                <wp:posOffset>-92075</wp:posOffset>
              </wp:positionV>
              <wp:extent cx="1910080" cy="29337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0080" cy="293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84405" w14:textId="39063335" w:rsidR="00826264" w:rsidRPr="00AF4C4E" w:rsidRDefault="00826264" w:rsidP="00D60A0E">
                          <w:pPr>
                            <w:rPr>
                              <w:rFonts w:ascii="Cambria" w:hAnsi="Cambria"/>
                              <w:i/>
                              <w:iCs/>
                            </w:rPr>
                          </w:pPr>
                          <w:r w:rsidRPr="00AF4C4E">
                            <w:rPr>
                              <w:rFonts w:ascii="Cambria" w:hAnsi="Cambria"/>
                              <w:i/>
                              <w:iCs/>
                            </w:rPr>
                            <w:t>Department of Agriculture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821BAC" id="_x0000_s1028" type="#_x0000_t202" style="position:absolute;margin-left:168.4pt;margin-top:-7.25pt;width:150.4pt;height:23.1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" stroked="f">
              <v:textbox>
                <w:txbxContent>
                  <w:p w14:paraId="16684405" w14:textId="39063335" w:rsidR="00826264" w:rsidRPr="00AF4C4E" w:rsidRDefault="00826264" w:rsidP="00D60A0E">
                    <w:pPr>
                      <w:rPr>
                        <w:rFonts w:ascii="Cambria" w:hAnsi="Cambria"/>
                        <w:i/>
                        <w:iCs/>
                      </w:rPr>
                    </w:pPr>
                    <w:r w:rsidRPr="00AF4C4E">
                      <w:rPr>
                        <w:rFonts w:ascii="Cambria" w:hAnsi="Cambria"/>
                        <w:i/>
                        <w:iCs/>
                      </w:rPr>
                      <w:t>Department of Agriculture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t xml:space="preserve">  </w:t>
    </w:r>
  </w:p>
  <w:p w14:paraId="31414D48" w14:textId="32146315" w:rsidR="00826264" w:rsidRPr="00D60A0E" w:rsidRDefault="00826264" w:rsidP="00D60A0E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B3797" w14:textId="00AB2693" w:rsidR="00826264" w:rsidRDefault="00826264" w:rsidP="00D60A0E">
    <w:r>
      <w:rPr>
        <w:noProof/>
        <w:lang w:val="en-PH" w:eastAsia="en-PH"/>
      </w:rPr>
      <w:drawing>
        <wp:anchor distT="0" distB="0" distL="114300" distR="114300" simplePos="0" relativeHeight="251659264" behindDoc="1" locked="0" layoutInCell="1" allowOverlap="1" wp14:anchorId="2250BAE2" wp14:editId="199EE5E5">
          <wp:simplePos x="0" y="0"/>
          <wp:positionH relativeFrom="margin">
            <wp:posOffset>-904875</wp:posOffset>
          </wp:positionH>
          <wp:positionV relativeFrom="paragraph">
            <wp:posOffset>-457199</wp:posOffset>
          </wp:positionV>
          <wp:extent cx="7524115" cy="10667680"/>
          <wp:effectExtent l="0" t="0" r="635" b="635"/>
          <wp:wrapNone/>
          <wp:docPr id="624954027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954027" name="Picture 2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115" cy="1066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</w:t>
    </w:r>
  </w:p>
  <w:p w14:paraId="6170788A" w14:textId="3D7AF314" w:rsidR="00826264" w:rsidRPr="00D60A0E" w:rsidRDefault="00826264" w:rsidP="00D60A0E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79FF"/>
    <w:multiLevelType w:val="hybridMultilevel"/>
    <w:tmpl w:val="191A5A4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46DEF"/>
    <w:multiLevelType w:val="hybridMultilevel"/>
    <w:tmpl w:val="3F64438A"/>
    <w:lvl w:ilvl="0" w:tplc="3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31836"/>
    <w:multiLevelType w:val="hybridMultilevel"/>
    <w:tmpl w:val="33244A26"/>
    <w:lvl w:ilvl="0" w:tplc="D550F1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80AB3"/>
    <w:multiLevelType w:val="hybridMultilevel"/>
    <w:tmpl w:val="FDA65942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3016F6"/>
    <w:multiLevelType w:val="hybridMultilevel"/>
    <w:tmpl w:val="05FCEA38"/>
    <w:lvl w:ilvl="0" w:tplc="4A18E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D4BD1"/>
    <w:multiLevelType w:val="hybridMultilevel"/>
    <w:tmpl w:val="0B1A4538"/>
    <w:lvl w:ilvl="0" w:tplc="CB4466FA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65B10"/>
    <w:multiLevelType w:val="hybridMultilevel"/>
    <w:tmpl w:val="9C2235BA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B155FA"/>
    <w:multiLevelType w:val="hybridMultilevel"/>
    <w:tmpl w:val="847881AA"/>
    <w:lvl w:ilvl="0" w:tplc="9C608F2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06" w:hanging="360"/>
      </w:pPr>
    </w:lvl>
    <w:lvl w:ilvl="2" w:tplc="3409001B" w:tentative="1">
      <w:start w:val="1"/>
      <w:numFmt w:val="lowerRoman"/>
      <w:lvlText w:val="%3."/>
      <w:lvlJc w:val="right"/>
      <w:pPr>
        <w:ind w:left="2226" w:hanging="180"/>
      </w:pPr>
    </w:lvl>
    <w:lvl w:ilvl="3" w:tplc="3409000F" w:tentative="1">
      <w:start w:val="1"/>
      <w:numFmt w:val="decimal"/>
      <w:lvlText w:val="%4."/>
      <w:lvlJc w:val="left"/>
      <w:pPr>
        <w:ind w:left="2946" w:hanging="360"/>
      </w:pPr>
    </w:lvl>
    <w:lvl w:ilvl="4" w:tplc="34090019" w:tentative="1">
      <w:start w:val="1"/>
      <w:numFmt w:val="lowerLetter"/>
      <w:lvlText w:val="%5."/>
      <w:lvlJc w:val="left"/>
      <w:pPr>
        <w:ind w:left="3666" w:hanging="360"/>
      </w:pPr>
    </w:lvl>
    <w:lvl w:ilvl="5" w:tplc="3409001B" w:tentative="1">
      <w:start w:val="1"/>
      <w:numFmt w:val="lowerRoman"/>
      <w:lvlText w:val="%6."/>
      <w:lvlJc w:val="right"/>
      <w:pPr>
        <w:ind w:left="4386" w:hanging="180"/>
      </w:pPr>
    </w:lvl>
    <w:lvl w:ilvl="6" w:tplc="3409000F" w:tentative="1">
      <w:start w:val="1"/>
      <w:numFmt w:val="decimal"/>
      <w:lvlText w:val="%7."/>
      <w:lvlJc w:val="left"/>
      <w:pPr>
        <w:ind w:left="5106" w:hanging="360"/>
      </w:pPr>
    </w:lvl>
    <w:lvl w:ilvl="7" w:tplc="34090019" w:tentative="1">
      <w:start w:val="1"/>
      <w:numFmt w:val="lowerLetter"/>
      <w:lvlText w:val="%8."/>
      <w:lvlJc w:val="left"/>
      <w:pPr>
        <w:ind w:left="5826" w:hanging="360"/>
      </w:pPr>
    </w:lvl>
    <w:lvl w:ilvl="8" w:tplc="3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5410CEB"/>
    <w:multiLevelType w:val="hybridMultilevel"/>
    <w:tmpl w:val="A6ACA018"/>
    <w:lvl w:ilvl="0" w:tplc="78A830E2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18" w:hanging="360"/>
      </w:pPr>
    </w:lvl>
    <w:lvl w:ilvl="2" w:tplc="3409001B" w:tentative="1">
      <w:start w:val="1"/>
      <w:numFmt w:val="lowerRoman"/>
      <w:lvlText w:val="%3."/>
      <w:lvlJc w:val="right"/>
      <w:pPr>
        <w:ind w:left="2538" w:hanging="180"/>
      </w:pPr>
    </w:lvl>
    <w:lvl w:ilvl="3" w:tplc="3409000F" w:tentative="1">
      <w:start w:val="1"/>
      <w:numFmt w:val="decimal"/>
      <w:lvlText w:val="%4."/>
      <w:lvlJc w:val="left"/>
      <w:pPr>
        <w:ind w:left="3258" w:hanging="360"/>
      </w:pPr>
    </w:lvl>
    <w:lvl w:ilvl="4" w:tplc="34090019" w:tentative="1">
      <w:start w:val="1"/>
      <w:numFmt w:val="lowerLetter"/>
      <w:lvlText w:val="%5."/>
      <w:lvlJc w:val="left"/>
      <w:pPr>
        <w:ind w:left="3978" w:hanging="360"/>
      </w:pPr>
    </w:lvl>
    <w:lvl w:ilvl="5" w:tplc="3409001B" w:tentative="1">
      <w:start w:val="1"/>
      <w:numFmt w:val="lowerRoman"/>
      <w:lvlText w:val="%6."/>
      <w:lvlJc w:val="right"/>
      <w:pPr>
        <w:ind w:left="4698" w:hanging="180"/>
      </w:pPr>
    </w:lvl>
    <w:lvl w:ilvl="6" w:tplc="3409000F" w:tentative="1">
      <w:start w:val="1"/>
      <w:numFmt w:val="decimal"/>
      <w:lvlText w:val="%7."/>
      <w:lvlJc w:val="left"/>
      <w:pPr>
        <w:ind w:left="5418" w:hanging="360"/>
      </w:pPr>
    </w:lvl>
    <w:lvl w:ilvl="7" w:tplc="34090019" w:tentative="1">
      <w:start w:val="1"/>
      <w:numFmt w:val="lowerLetter"/>
      <w:lvlText w:val="%8."/>
      <w:lvlJc w:val="left"/>
      <w:pPr>
        <w:ind w:left="6138" w:hanging="360"/>
      </w:pPr>
    </w:lvl>
    <w:lvl w:ilvl="8" w:tplc="340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9" w15:restartNumberingAfterBreak="0">
    <w:nsid w:val="51FB3EBF"/>
    <w:multiLevelType w:val="hybridMultilevel"/>
    <w:tmpl w:val="574A061C"/>
    <w:lvl w:ilvl="0" w:tplc="0E68FD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10926"/>
    <w:multiLevelType w:val="hybridMultilevel"/>
    <w:tmpl w:val="A1AEF96E"/>
    <w:lvl w:ilvl="0" w:tplc="1122AE8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CF15E0"/>
    <w:multiLevelType w:val="hybridMultilevel"/>
    <w:tmpl w:val="A6ACA018"/>
    <w:lvl w:ilvl="0" w:tplc="78A830E2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18" w:hanging="360"/>
      </w:pPr>
    </w:lvl>
    <w:lvl w:ilvl="2" w:tplc="3409001B" w:tentative="1">
      <w:start w:val="1"/>
      <w:numFmt w:val="lowerRoman"/>
      <w:lvlText w:val="%3."/>
      <w:lvlJc w:val="right"/>
      <w:pPr>
        <w:ind w:left="2538" w:hanging="180"/>
      </w:pPr>
    </w:lvl>
    <w:lvl w:ilvl="3" w:tplc="3409000F" w:tentative="1">
      <w:start w:val="1"/>
      <w:numFmt w:val="decimal"/>
      <w:lvlText w:val="%4."/>
      <w:lvlJc w:val="left"/>
      <w:pPr>
        <w:ind w:left="3258" w:hanging="360"/>
      </w:pPr>
    </w:lvl>
    <w:lvl w:ilvl="4" w:tplc="34090019" w:tentative="1">
      <w:start w:val="1"/>
      <w:numFmt w:val="lowerLetter"/>
      <w:lvlText w:val="%5."/>
      <w:lvlJc w:val="left"/>
      <w:pPr>
        <w:ind w:left="3978" w:hanging="360"/>
      </w:pPr>
    </w:lvl>
    <w:lvl w:ilvl="5" w:tplc="3409001B" w:tentative="1">
      <w:start w:val="1"/>
      <w:numFmt w:val="lowerRoman"/>
      <w:lvlText w:val="%6."/>
      <w:lvlJc w:val="right"/>
      <w:pPr>
        <w:ind w:left="4698" w:hanging="180"/>
      </w:pPr>
    </w:lvl>
    <w:lvl w:ilvl="6" w:tplc="3409000F" w:tentative="1">
      <w:start w:val="1"/>
      <w:numFmt w:val="decimal"/>
      <w:lvlText w:val="%7."/>
      <w:lvlJc w:val="left"/>
      <w:pPr>
        <w:ind w:left="5418" w:hanging="360"/>
      </w:pPr>
    </w:lvl>
    <w:lvl w:ilvl="7" w:tplc="34090019" w:tentative="1">
      <w:start w:val="1"/>
      <w:numFmt w:val="lowerLetter"/>
      <w:lvlText w:val="%8."/>
      <w:lvlJc w:val="left"/>
      <w:pPr>
        <w:ind w:left="6138" w:hanging="360"/>
      </w:pPr>
    </w:lvl>
    <w:lvl w:ilvl="8" w:tplc="340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2" w15:restartNumberingAfterBreak="0">
    <w:nsid w:val="609873DB"/>
    <w:multiLevelType w:val="hybridMultilevel"/>
    <w:tmpl w:val="56183EF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A47FE"/>
    <w:multiLevelType w:val="hybridMultilevel"/>
    <w:tmpl w:val="0D442A9E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82FE2"/>
    <w:multiLevelType w:val="hybridMultilevel"/>
    <w:tmpl w:val="CC209EBC"/>
    <w:lvl w:ilvl="0" w:tplc="34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06" w:hanging="360"/>
      </w:pPr>
    </w:lvl>
    <w:lvl w:ilvl="2" w:tplc="3409001B" w:tentative="1">
      <w:start w:val="1"/>
      <w:numFmt w:val="lowerRoman"/>
      <w:lvlText w:val="%3."/>
      <w:lvlJc w:val="right"/>
      <w:pPr>
        <w:ind w:left="2226" w:hanging="180"/>
      </w:pPr>
    </w:lvl>
    <w:lvl w:ilvl="3" w:tplc="3409000F" w:tentative="1">
      <w:start w:val="1"/>
      <w:numFmt w:val="decimal"/>
      <w:lvlText w:val="%4."/>
      <w:lvlJc w:val="left"/>
      <w:pPr>
        <w:ind w:left="2946" w:hanging="360"/>
      </w:pPr>
    </w:lvl>
    <w:lvl w:ilvl="4" w:tplc="34090019" w:tentative="1">
      <w:start w:val="1"/>
      <w:numFmt w:val="lowerLetter"/>
      <w:lvlText w:val="%5."/>
      <w:lvlJc w:val="left"/>
      <w:pPr>
        <w:ind w:left="3666" w:hanging="360"/>
      </w:pPr>
    </w:lvl>
    <w:lvl w:ilvl="5" w:tplc="3409001B" w:tentative="1">
      <w:start w:val="1"/>
      <w:numFmt w:val="lowerRoman"/>
      <w:lvlText w:val="%6."/>
      <w:lvlJc w:val="right"/>
      <w:pPr>
        <w:ind w:left="4386" w:hanging="180"/>
      </w:pPr>
    </w:lvl>
    <w:lvl w:ilvl="6" w:tplc="3409000F" w:tentative="1">
      <w:start w:val="1"/>
      <w:numFmt w:val="decimal"/>
      <w:lvlText w:val="%7."/>
      <w:lvlJc w:val="left"/>
      <w:pPr>
        <w:ind w:left="5106" w:hanging="360"/>
      </w:pPr>
    </w:lvl>
    <w:lvl w:ilvl="7" w:tplc="34090019" w:tentative="1">
      <w:start w:val="1"/>
      <w:numFmt w:val="lowerLetter"/>
      <w:lvlText w:val="%8."/>
      <w:lvlJc w:val="left"/>
      <w:pPr>
        <w:ind w:left="5826" w:hanging="360"/>
      </w:pPr>
    </w:lvl>
    <w:lvl w:ilvl="8" w:tplc="3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6F32706"/>
    <w:multiLevelType w:val="hybridMultilevel"/>
    <w:tmpl w:val="AF1EB00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9F62D6"/>
    <w:multiLevelType w:val="hybridMultilevel"/>
    <w:tmpl w:val="7A7EC63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710D9"/>
    <w:multiLevelType w:val="multilevel"/>
    <w:tmpl w:val="7A1710D9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DD2E42"/>
    <w:multiLevelType w:val="hybridMultilevel"/>
    <w:tmpl w:val="A6ACA018"/>
    <w:lvl w:ilvl="0" w:tplc="78A830E2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18" w:hanging="360"/>
      </w:pPr>
    </w:lvl>
    <w:lvl w:ilvl="2" w:tplc="3409001B" w:tentative="1">
      <w:start w:val="1"/>
      <w:numFmt w:val="lowerRoman"/>
      <w:lvlText w:val="%3."/>
      <w:lvlJc w:val="right"/>
      <w:pPr>
        <w:ind w:left="2538" w:hanging="180"/>
      </w:pPr>
    </w:lvl>
    <w:lvl w:ilvl="3" w:tplc="3409000F" w:tentative="1">
      <w:start w:val="1"/>
      <w:numFmt w:val="decimal"/>
      <w:lvlText w:val="%4."/>
      <w:lvlJc w:val="left"/>
      <w:pPr>
        <w:ind w:left="3258" w:hanging="360"/>
      </w:pPr>
    </w:lvl>
    <w:lvl w:ilvl="4" w:tplc="34090019" w:tentative="1">
      <w:start w:val="1"/>
      <w:numFmt w:val="lowerLetter"/>
      <w:lvlText w:val="%5."/>
      <w:lvlJc w:val="left"/>
      <w:pPr>
        <w:ind w:left="3978" w:hanging="360"/>
      </w:pPr>
    </w:lvl>
    <w:lvl w:ilvl="5" w:tplc="3409001B" w:tentative="1">
      <w:start w:val="1"/>
      <w:numFmt w:val="lowerRoman"/>
      <w:lvlText w:val="%6."/>
      <w:lvlJc w:val="right"/>
      <w:pPr>
        <w:ind w:left="4698" w:hanging="180"/>
      </w:pPr>
    </w:lvl>
    <w:lvl w:ilvl="6" w:tplc="3409000F" w:tentative="1">
      <w:start w:val="1"/>
      <w:numFmt w:val="decimal"/>
      <w:lvlText w:val="%7."/>
      <w:lvlJc w:val="left"/>
      <w:pPr>
        <w:ind w:left="5418" w:hanging="360"/>
      </w:pPr>
    </w:lvl>
    <w:lvl w:ilvl="7" w:tplc="34090019" w:tentative="1">
      <w:start w:val="1"/>
      <w:numFmt w:val="lowerLetter"/>
      <w:lvlText w:val="%8."/>
      <w:lvlJc w:val="left"/>
      <w:pPr>
        <w:ind w:left="6138" w:hanging="360"/>
      </w:pPr>
    </w:lvl>
    <w:lvl w:ilvl="8" w:tplc="3409001B" w:tentative="1">
      <w:start w:val="1"/>
      <w:numFmt w:val="lowerRoman"/>
      <w:lvlText w:val="%9."/>
      <w:lvlJc w:val="right"/>
      <w:pPr>
        <w:ind w:left="6858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7"/>
  </w:num>
  <w:num w:numId="5">
    <w:abstractNumId w:val="11"/>
  </w:num>
  <w:num w:numId="6">
    <w:abstractNumId w:val="18"/>
  </w:num>
  <w:num w:numId="7">
    <w:abstractNumId w:val="8"/>
  </w:num>
  <w:num w:numId="8">
    <w:abstractNumId w:val="4"/>
  </w:num>
  <w:num w:numId="9">
    <w:abstractNumId w:val="1"/>
  </w:num>
  <w:num w:numId="10">
    <w:abstractNumId w:val="10"/>
  </w:num>
  <w:num w:numId="11">
    <w:abstractNumId w:val="16"/>
  </w:num>
  <w:num w:numId="12">
    <w:abstractNumId w:val="15"/>
  </w:num>
  <w:num w:numId="13">
    <w:abstractNumId w:val="5"/>
  </w:num>
  <w:num w:numId="14">
    <w:abstractNumId w:val="13"/>
  </w:num>
  <w:num w:numId="15">
    <w:abstractNumId w:val="14"/>
  </w:num>
  <w:num w:numId="16">
    <w:abstractNumId w:val="12"/>
  </w:num>
  <w:num w:numId="17">
    <w:abstractNumId w:val="7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0E"/>
    <w:rsid w:val="00016A1E"/>
    <w:rsid w:val="0002091D"/>
    <w:rsid w:val="00023EC9"/>
    <w:rsid w:val="0003535D"/>
    <w:rsid w:val="0004794B"/>
    <w:rsid w:val="0005305D"/>
    <w:rsid w:val="00060C58"/>
    <w:rsid w:val="00084351"/>
    <w:rsid w:val="000A46AE"/>
    <w:rsid w:val="000A599A"/>
    <w:rsid w:val="000B5EF9"/>
    <w:rsid w:val="000C6E86"/>
    <w:rsid w:val="000D529A"/>
    <w:rsid w:val="000E22BC"/>
    <w:rsid w:val="000E28FD"/>
    <w:rsid w:val="000E2A76"/>
    <w:rsid w:val="000E2FEF"/>
    <w:rsid w:val="00103F6A"/>
    <w:rsid w:val="001106B2"/>
    <w:rsid w:val="00120089"/>
    <w:rsid w:val="00124180"/>
    <w:rsid w:val="00147318"/>
    <w:rsid w:val="00147808"/>
    <w:rsid w:val="0016674E"/>
    <w:rsid w:val="001670D8"/>
    <w:rsid w:val="00176941"/>
    <w:rsid w:val="001809FA"/>
    <w:rsid w:val="00181140"/>
    <w:rsid w:val="00182C3F"/>
    <w:rsid w:val="001831A6"/>
    <w:rsid w:val="00183AC0"/>
    <w:rsid w:val="0018610A"/>
    <w:rsid w:val="00186DC8"/>
    <w:rsid w:val="00192A89"/>
    <w:rsid w:val="001942C2"/>
    <w:rsid w:val="00195226"/>
    <w:rsid w:val="001A41E2"/>
    <w:rsid w:val="001B49B6"/>
    <w:rsid w:val="001C452E"/>
    <w:rsid w:val="001D1923"/>
    <w:rsid w:val="001D4A1D"/>
    <w:rsid w:val="001D4F25"/>
    <w:rsid w:val="001D542D"/>
    <w:rsid w:val="001D5CB3"/>
    <w:rsid w:val="001E3FD3"/>
    <w:rsid w:val="001E543D"/>
    <w:rsid w:val="00207BAC"/>
    <w:rsid w:val="00211949"/>
    <w:rsid w:val="0021266F"/>
    <w:rsid w:val="00216C18"/>
    <w:rsid w:val="00227558"/>
    <w:rsid w:val="00232338"/>
    <w:rsid w:val="0024532B"/>
    <w:rsid w:val="00253403"/>
    <w:rsid w:val="002638E7"/>
    <w:rsid w:val="00274BFA"/>
    <w:rsid w:val="00276718"/>
    <w:rsid w:val="002817F8"/>
    <w:rsid w:val="00283EBC"/>
    <w:rsid w:val="002903E5"/>
    <w:rsid w:val="002926B6"/>
    <w:rsid w:val="002A0F21"/>
    <w:rsid w:val="002B423B"/>
    <w:rsid w:val="002B6732"/>
    <w:rsid w:val="002B7862"/>
    <w:rsid w:val="002C085A"/>
    <w:rsid w:val="002C29E3"/>
    <w:rsid w:val="002C40BE"/>
    <w:rsid w:val="002C5BF4"/>
    <w:rsid w:val="002C6775"/>
    <w:rsid w:val="002D7840"/>
    <w:rsid w:val="002E7B93"/>
    <w:rsid w:val="002F1D6A"/>
    <w:rsid w:val="002F2832"/>
    <w:rsid w:val="00315663"/>
    <w:rsid w:val="0031729A"/>
    <w:rsid w:val="0032060B"/>
    <w:rsid w:val="0032342D"/>
    <w:rsid w:val="00336B05"/>
    <w:rsid w:val="00340589"/>
    <w:rsid w:val="003431A5"/>
    <w:rsid w:val="00343D2B"/>
    <w:rsid w:val="003506B1"/>
    <w:rsid w:val="003524FD"/>
    <w:rsid w:val="00361630"/>
    <w:rsid w:val="003718FB"/>
    <w:rsid w:val="0037456C"/>
    <w:rsid w:val="0037545E"/>
    <w:rsid w:val="00381144"/>
    <w:rsid w:val="00383916"/>
    <w:rsid w:val="00384DB3"/>
    <w:rsid w:val="00387C05"/>
    <w:rsid w:val="0039561D"/>
    <w:rsid w:val="00396014"/>
    <w:rsid w:val="003A3BA7"/>
    <w:rsid w:val="003B19D2"/>
    <w:rsid w:val="003B3913"/>
    <w:rsid w:val="003D15EC"/>
    <w:rsid w:val="003D22A3"/>
    <w:rsid w:val="003D4BF8"/>
    <w:rsid w:val="003E24E3"/>
    <w:rsid w:val="003E2D99"/>
    <w:rsid w:val="003E7E8F"/>
    <w:rsid w:val="003F0DB5"/>
    <w:rsid w:val="003F5033"/>
    <w:rsid w:val="003F51F1"/>
    <w:rsid w:val="00402BDF"/>
    <w:rsid w:val="00404F1C"/>
    <w:rsid w:val="004061E1"/>
    <w:rsid w:val="004066F3"/>
    <w:rsid w:val="00406A23"/>
    <w:rsid w:val="00410B18"/>
    <w:rsid w:val="00420523"/>
    <w:rsid w:val="00420871"/>
    <w:rsid w:val="004227D2"/>
    <w:rsid w:val="00437D65"/>
    <w:rsid w:val="0044092D"/>
    <w:rsid w:val="004440AE"/>
    <w:rsid w:val="004449BC"/>
    <w:rsid w:val="00446083"/>
    <w:rsid w:val="00446308"/>
    <w:rsid w:val="00465822"/>
    <w:rsid w:val="00473E98"/>
    <w:rsid w:val="00480997"/>
    <w:rsid w:val="00480B01"/>
    <w:rsid w:val="004946D8"/>
    <w:rsid w:val="00494D2E"/>
    <w:rsid w:val="0049728C"/>
    <w:rsid w:val="004A2D19"/>
    <w:rsid w:val="004A63CF"/>
    <w:rsid w:val="004B0ACF"/>
    <w:rsid w:val="004C20D2"/>
    <w:rsid w:val="004D323F"/>
    <w:rsid w:val="004E1CA0"/>
    <w:rsid w:val="004E5D3F"/>
    <w:rsid w:val="004F298A"/>
    <w:rsid w:val="004F6406"/>
    <w:rsid w:val="0050294D"/>
    <w:rsid w:val="00502B7B"/>
    <w:rsid w:val="0051362D"/>
    <w:rsid w:val="00516024"/>
    <w:rsid w:val="00521EBA"/>
    <w:rsid w:val="00523A8C"/>
    <w:rsid w:val="0052748A"/>
    <w:rsid w:val="00533A27"/>
    <w:rsid w:val="005346B9"/>
    <w:rsid w:val="00535CCA"/>
    <w:rsid w:val="00537DA6"/>
    <w:rsid w:val="00543397"/>
    <w:rsid w:val="00545A61"/>
    <w:rsid w:val="00547F03"/>
    <w:rsid w:val="00567E32"/>
    <w:rsid w:val="0057174F"/>
    <w:rsid w:val="00571787"/>
    <w:rsid w:val="00573F7D"/>
    <w:rsid w:val="00574253"/>
    <w:rsid w:val="00580175"/>
    <w:rsid w:val="00583A63"/>
    <w:rsid w:val="005928FD"/>
    <w:rsid w:val="00595599"/>
    <w:rsid w:val="005A3BF2"/>
    <w:rsid w:val="005B0BEC"/>
    <w:rsid w:val="005B60B7"/>
    <w:rsid w:val="005C3CDD"/>
    <w:rsid w:val="005D1D1E"/>
    <w:rsid w:val="005D52DD"/>
    <w:rsid w:val="005F480F"/>
    <w:rsid w:val="0060178E"/>
    <w:rsid w:val="006058CE"/>
    <w:rsid w:val="00610F60"/>
    <w:rsid w:val="006136D1"/>
    <w:rsid w:val="00616C16"/>
    <w:rsid w:val="006244F1"/>
    <w:rsid w:val="00637C80"/>
    <w:rsid w:val="0064022B"/>
    <w:rsid w:val="00641116"/>
    <w:rsid w:val="00643F02"/>
    <w:rsid w:val="00646D56"/>
    <w:rsid w:val="00670BB6"/>
    <w:rsid w:val="00672465"/>
    <w:rsid w:val="00675552"/>
    <w:rsid w:val="006832B0"/>
    <w:rsid w:val="00685EDC"/>
    <w:rsid w:val="00692F08"/>
    <w:rsid w:val="006978E2"/>
    <w:rsid w:val="006B3C15"/>
    <w:rsid w:val="006B6A4F"/>
    <w:rsid w:val="006C108E"/>
    <w:rsid w:val="006C2472"/>
    <w:rsid w:val="006C3191"/>
    <w:rsid w:val="006C6D62"/>
    <w:rsid w:val="006D50E7"/>
    <w:rsid w:val="006E02F8"/>
    <w:rsid w:val="006E18B1"/>
    <w:rsid w:val="006E30BA"/>
    <w:rsid w:val="006E3C86"/>
    <w:rsid w:val="006F3BDF"/>
    <w:rsid w:val="006F6296"/>
    <w:rsid w:val="006F6492"/>
    <w:rsid w:val="0070019C"/>
    <w:rsid w:val="00700F9D"/>
    <w:rsid w:val="00703ED3"/>
    <w:rsid w:val="00705194"/>
    <w:rsid w:val="007063FD"/>
    <w:rsid w:val="00706547"/>
    <w:rsid w:val="00706E80"/>
    <w:rsid w:val="007169C6"/>
    <w:rsid w:val="00717416"/>
    <w:rsid w:val="00720ED7"/>
    <w:rsid w:val="00723072"/>
    <w:rsid w:val="00730798"/>
    <w:rsid w:val="00731D82"/>
    <w:rsid w:val="007333BC"/>
    <w:rsid w:val="0073481E"/>
    <w:rsid w:val="00734947"/>
    <w:rsid w:val="007729D6"/>
    <w:rsid w:val="007835AC"/>
    <w:rsid w:val="00783644"/>
    <w:rsid w:val="00795662"/>
    <w:rsid w:val="00795BFF"/>
    <w:rsid w:val="007A0EBB"/>
    <w:rsid w:val="007A7A70"/>
    <w:rsid w:val="007B5238"/>
    <w:rsid w:val="007B7B64"/>
    <w:rsid w:val="007C5DF7"/>
    <w:rsid w:val="007D4E0F"/>
    <w:rsid w:val="007D5FC0"/>
    <w:rsid w:val="007E0876"/>
    <w:rsid w:val="00800A5C"/>
    <w:rsid w:val="0080201A"/>
    <w:rsid w:val="0080722D"/>
    <w:rsid w:val="00812B20"/>
    <w:rsid w:val="00813524"/>
    <w:rsid w:val="008163AF"/>
    <w:rsid w:val="0081669B"/>
    <w:rsid w:val="0081789C"/>
    <w:rsid w:val="0082084E"/>
    <w:rsid w:val="00826264"/>
    <w:rsid w:val="00835DBE"/>
    <w:rsid w:val="00836B12"/>
    <w:rsid w:val="00870F86"/>
    <w:rsid w:val="00886A37"/>
    <w:rsid w:val="00886FB0"/>
    <w:rsid w:val="00896996"/>
    <w:rsid w:val="008A28B9"/>
    <w:rsid w:val="008B2F60"/>
    <w:rsid w:val="008B5351"/>
    <w:rsid w:val="008B5F95"/>
    <w:rsid w:val="008B7113"/>
    <w:rsid w:val="008C37B1"/>
    <w:rsid w:val="008C41EC"/>
    <w:rsid w:val="008C4902"/>
    <w:rsid w:val="008C5343"/>
    <w:rsid w:val="008E1110"/>
    <w:rsid w:val="008E68FE"/>
    <w:rsid w:val="008E6BD9"/>
    <w:rsid w:val="008F045C"/>
    <w:rsid w:val="008F556F"/>
    <w:rsid w:val="008F71F1"/>
    <w:rsid w:val="00901C56"/>
    <w:rsid w:val="0091332C"/>
    <w:rsid w:val="00917A74"/>
    <w:rsid w:val="00933985"/>
    <w:rsid w:val="00936D92"/>
    <w:rsid w:val="00940590"/>
    <w:rsid w:val="00943328"/>
    <w:rsid w:val="0094638B"/>
    <w:rsid w:val="00954AD9"/>
    <w:rsid w:val="00966338"/>
    <w:rsid w:val="00967F27"/>
    <w:rsid w:val="009709B0"/>
    <w:rsid w:val="00970A68"/>
    <w:rsid w:val="00970A83"/>
    <w:rsid w:val="0097334E"/>
    <w:rsid w:val="0098195F"/>
    <w:rsid w:val="00982C81"/>
    <w:rsid w:val="009844C2"/>
    <w:rsid w:val="009867D1"/>
    <w:rsid w:val="009878D9"/>
    <w:rsid w:val="009928F9"/>
    <w:rsid w:val="00997563"/>
    <w:rsid w:val="009A0E5A"/>
    <w:rsid w:val="009B1306"/>
    <w:rsid w:val="009B33C9"/>
    <w:rsid w:val="009B5813"/>
    <w:rsid w:val="009D59EC"/>
    <w:rsid w:val="009E46E0"/>
    <w:rsid w:val="009E5726"/>
    <w:rsid w:val="00A12487"/>
    <w:rsid w:val="00A133EA"/>
    <w:rsid w:val="00A232CA"/>
    <w:rsid w:val="00A465E2"/>
    <w:rsid w:val="00A561EF"/>
    <w:rsid w:val="00A614A2"/>
    <w:rsid w:val="00A63BF1"/>
    <w:rsid w:val="00A6601F"/>
    <w:rsid w:val="00A707F8"/>
    <w:rsid w:val="00A85573"/>
    <w:rsid w:val="00A968C6"/>
    <w:rsid w:val="00AA1193"/>
    <w:rsid w:val="00AA147D"/>
    <w:rsid w:val="00AA2219"/>
    <w:rsid w:val="00AA50AD"/>
    <w:rsid w:val="00AB4A94"/>
    <w:rsid w:val="00AC0E5C"/>
    <w:rsid w:val="00AD0465"/>
    <w:rsid w:val="00AD3E16"/>
    <w:rsid w:val="00AD3E21"/>
    <w:rsid w:val="00AD4588"/>
    <w:rsid w:val="00AE0D55"/>
    <w:rsid w:val="00AE1B2F"/>
    <w:rsid w:val="00AF27B2"/>
    <w:rsid w:val="00AF3C45"/>
    <w:rsid w:val="00AF4C4E"/>
    <w:rsid w:val="00B05C32"/>
    <w:rsid w:val="00B07785"/>
    <w:rsid w:val="00B151CB"/>
    <w:rsid w:val="00B22002"/>
    <w:rsid w:val="00B271C6"/>
    <w:rsid w:val="00B3370A"/>
    <w:rsid w:val="00B3459A"/>
    <w:rsid w:val="00B43533"/>
    <w:rsid w:val="00B4506F"/>
    <w:rsid w:val="00B475E3"/>
    <w:rsid w:val="00B64663"/>
    <w:rsid w:val="00B71125"/>
    <w:rsid w:val="00B72C78"/>
    <w:rsid w:val="00B8533A"/>
    <w:rsid w:val="00B92938"/>
    <w:rsid w:val="00B942A6"/>
    <w:rsid w:val="00BA3153"/>
    <w:rsid w:val="00BA710A"/>
    <w:rsid w:val="00BB06B1"/>
    <w:rsid w:val="00BB7EF9"/>
    <w:rsid w:val="00BC1414"/>
    <w:rsid w:val="00BC5D23"/>
    <w:rsid w:val="00BD475F"/>
    <w:rsid w:val="00BD5882"/>
    <w:rsid w:val="00BE0F3C"/>
    <w:rsid w:val="00BE3006"/>
    <w:rsid w:val="00BE33D0"/>
    <w:rsid w:val="00BE4015"/>
    <w:rsid w:val="00BF3DA9"/>
    <w:rsid w:val="00C10F0E"/>
    <w:rsid w:val="00C141D9"/>
    <w:rsid w:val="00C24ED3"/>
    <w:rsid w:val="00C25A30"/>
    <w:rsid w:val="00C308EC"/>
    <w:rsid w:val="00C31E87"/>
    <w:rsid w:val="00C4571B"/>
    <w:rsid w:val="00C72C4B"/>
    <w:rsid w:val="00C74D9D"/>
    <w:rsid w:val="00C77FE5"/>
    <w:rsid w:val="00C84112"/>
    <w:rsid w:val="00C86328"/>
    <w:rsid w:val="00CB41D9"/>
    <w:rsid w:val="00CB7DB5"/>
    <w:rsid w:val="00CC0E1C"/>
    <w:rsid w:val="00CC6858"/>
    <w:rsid w:val="00CD201E"/>
    <w:rsid w:val="00CD4171"/>
    <w:rsid w:val="00D01B51"/>
    <w:rsid w:val="00D04ACF"/>
    <w:rsid w:val="00D16DBF"/>
    <w:rsid w:val="00D1788C"/>
    <w:rsid w:val="00D26C60"/>
    <w:rsid w:val="00D303F2"/>
    <w:rsid w:val="00D31450"/>
    <w:rsid w:val="00D36370"/>
    <w:rsid w:val="00D41C46"/>
    <w:rsid w:val="00D42754"/>
    <w:rsid w:val="00D427B2"/>
    <w:rsid w:val="00D46AD5"/>
    <w:rsid w:val="00D51044"/>
    <w:rsid w:val="00D60A0E"/>
    <w:rsid w:val="00D61F8B"/>
    <w:rsid w:val="00D76E04"/>
    <w:rsid w:val="00D85457"/>
    <w:rsid w:val="00D91DE4"/>
    <w:rsid w:val="00D9336D"/>
    <w:rsid w:val="00D93BEA"/>
    <w:rsid w:val="00DA3D77"/>
    <w:rsid w:val="00DA5972"/>
    <w:rsid w:val="00DA6233"/>
    <w:rsid w:val="00DB0E81"/>
    <w:rsid w:val="00DC14BB"/>
    <w:rsid w:val="00DC2C1B"/>
    <w:rsid w:val="00DC2D5E"/>
    <w:rsid w:val="00DC7F11"/>
    <w:rsid w:val="00DF16E1"/>
    <w:rsid w:val="00DF7F81"/>
    <w:rsid w:val="00E03DA2"/>
    <w:rsid w:val="00E103CC"/>
    <w:rsid w:val="00E10E6D"/>
    <w:rsid w:val="00E1328F"/>
    <w:rsid w:val="00E204C2"/>
    <w:rsid w:val="00E2345B"/>
    <w:rsid w:val="00E2460C"/>
    <w:rsid w:val="00E25606"/>
    <w:rsid w:val="00E30753"/>
    <w:rsid w:val="00E42F8D"/>
    <w:rsid w:val="00E47008"/>
    <w:rsid w:val="00E658C8"/>
    <w:rsid w:val="00E7194A"/>
    <w:rsid w:val="00E833CA"/>
    <w:rsid w:val="00E8516F"/>
    <w:rsid w:val="00E8583C"/>
    <w:rsid w:val="00E94277"/>
    <w:rsid w:val="00EA61F9"/>
    <w:rsid w:val="00EA7FAE"/>
    <w:rsid w:val="00EB000E"/>
    <w:rsid w:val="00EB382C"/>
    <w:rsid w:val="00EB51BA"/>
    <w:rsid w:val="00EB705A"/>
    <w:rsid w:val="00EC0FDF"/>
    <w:rsid w:val="00EC5E35"/>
    <w:rsid w:val="00ED1B70"/>
    <w:rsid w:val="00ED2AA8"/>
    <w:rsid w:val="00ED74CD"/>
    <w:rsid w:val="00EE1AC6"/>
    <w:rsid w:val="00EE5751"/>
    <w:rsid w:val="00EE5C11"/>
    <w:rsid w:val="00F018F3"/>
    <w:rsid w:val="00F07259"/>
    <w:rsid w:val="00F1044F"/>
    <w:rsid w:val="00F10D25"/>
    <w:rsid w:val="00F1143A"/>
    <w:rsid w:val="00F11C17"/>
    <w:rsid w:val="00F11E02"/>
    <w:rsid w:val="00F12A2B"/>
    <w:rsid w:val="00F15764"/>
    <w:rsid w:val="00F17C45"/>
    <w:rsid w:val="00F22936"/>
    <w:rsid w:val="00F23CF5"/>
    <w:rsid w:val="00F27F25"/>
    <w:rsid w:val="00F37F31"/>
    <w:rsid w:val="00F44210"/>
    <w:rsid w:val="00F4491E"/>
    <w:rsid w:val="00F46A13"/>
    <w:rsid w:val="00F519CF"/>
    <w:rsid w:val="00F53E40"/>
    <w:rsid w:val="00F54678"/>
    <w:rsid w:val="00F64905"/>
    <w:rsid w:val="00F7271B"/>
    <w:rsid w:val="00F739E8"/>
    <w:rsid w:val="00F9120B"/>
    <w:rsid w:val="00FA2601"/>
    <w:rsid w:val="00FA477A"/>
    <w:rsid w:val="00FB0A1C"/>
    <w:rsid w:val="00FB23BE"/>
    <w:rsid w:val="00FC10D9"/>
    <w:rsid w:val="00FC5D21"/>
    <w:rsid w:val="00FD3FB9"/>
    <w:rsid w:val="00FD5F74"/>
    <w:rsid w:val="00FD619D"/>
    <w:rsid w:val="00FE6687"/>
    <w:rsid w:val="00FF3FCD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A275F"/>
  <w15:chartTrackingRefBased/>
  <w15:docId w15:val="{23CB678C-BD25-423F-9033-0D8D8C93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F60"/>
  </w:style>
  <w:style w:type="paragraph" w:styleId="Heading1">
    <w:name w:val="heading 1"/>
    <w:basedOn w:val="Normal"/>
    <w:next w:val="Normal"/>
    <w:link w:val="Heading1Char"/>
    <w:uiPriority w:val="9"/>
    <w:qFormat/>
    <w:rsid w:val="00E719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E719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PH" w:eastAsia="en-PH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A0E"/>
  </w:style>
  <w:style w:type="paragraph" w:styleId="Footer">
    <w:name w:val="footer"/>
    <w:basedOn w:val="Normal"/>
    <w:link w:val="FooterChar"/>
    <w:uiPriority w:val="99"/>
    <w:unhideWhenUsed/>
    <w:rsid w:val="00D60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A0E"/>
  </w:style>
  <w:style w:type="paragraph" w:styleId="NoSpacing">
    <w:name w:val="No Spacing"/>
    <w:link w:val="NoSpacingChar"/>
    <w:uiPriority w:val="1"/>
    <w:qFormat/>
    <w:rsid w:val="007729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463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31A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31A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0A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rsid w:val="00BE33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P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D619D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E7194A"/>
    <w:rPr>
      <w:rFonts w:ascii="Times New Roman" w:eastAsia="Times New Roman" w:hAnsi="Times New Roman" w:cs="Times New Roman"/>
      <w:b/>
      <w:bCs/>
      <w:kern w:val="0"/>
      <w:sz w:val="24"/>
      <w:szCs w:val="24"/>
      <w:lang w:val="en-PH" w:eastAsia="en-PH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71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PH" w:eastAsia="en-PH"/>
      <w14:ligatures w14:val="none"/>
    </w:rPr>
  </w:style>
  <w:style w:type="character" w:styleId="Emphasis">
    <w:name w:val="Emphasis"/>
    <w:basedOn w:val="DefaultParagraphFont"/>
    <w:uiPriority w:val="20"/>
    <w:qFormat/>
    <w:rsid w:val="00E7194A"/>
    <w:rPr>
      <w:i/>
      <w:iCs/>
    </w:rPr>
  </w:style>
  <w:style w:type="paragraph" w:customStyle="1" w:styleId="author-endnote">
    <w:name w:val="author-endnote"/>
    <w:basedOn w:val="Normal"/>
    <w:rsid w:val="00E71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PH" w:eastAsia="en-PH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71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ypena">
    <w:name w:val="oypena"/>
    <w:basedOn w:val="DefaultParagraphFont"/>
    <w:rsid w:val="00D01B51"/>
  </w:style>
  <w:style w:type="paragraph" w:customStyle="1" w:styleId="cvgsua">
    <w:name w:val="cvgsua"/>
    <w:basedOn w:val="Normal"/>
    <w:rsid w:val="000E2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PH" w:eastAsia="en-PH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C4571B"/>
  </w:style>
  <w:style w:type="paragraph" w:styleId="CommentText">
    <w:name w:val="annotation text"/>
    <w:basedOn w:val="Normal"/>
    <w:link w:val="CommentTextChar"/>
    <w:uiPriority w:val="99"/>
    <w:semiHidden/>
    <w:unhideWhenUsed/>
    <w:rsid w:val="006978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8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6978E2"/>
    <w:pPr>
      <w:spacing w:after="0"/>
    </w:pPr>
    <w:rPr>
      <w:rFonts w:ascii="Times New Roman" w:eastAsia="Times New Roman" w:hAnsi="Times New Roman" w:cs="Times New Roman"/>
      <w:b/>
      <w:bCs/>
      <w:kern w:val="0"/>
      <w:lang w:eastAsia="en-PH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8E2"/>
    <w:rPr>
      <w:rFonts w:ascii="Times New Roman" w:eastAsia="Times New Roman" w:hAnsi="Times New Roman" w:cs="Times New Roman"/>
      <w:b/>
      <w:bCs/>
      <w:kern w:val="0"/>
      <w:sz w:val="20"/>
      <w:szCs w:val="20"/>
      <w:lang w:eastAsia="en-P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cpmd@buplant.da.gov.ph" TargetMode="External"/><Relationship Id="rId1" Type="http://schemas.openxmlformats.org/officeDocument/2006/relationships/hyperlink" Target="mailto:cpmd@buplant.da.gov.p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620DA-293D-4B0F-85D8-8FAD0DF02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and Computer Section</dc:creator>
  <cp:keywords/>
  <dc:description/>
  <cp:lastModifiedBy>BPI-PRIME1</cp:lastModifiedBy>
  <cp:revision>24</cp:revision>
  <cp:lastPrinted>2023-08-15T03:17:00Z</cp:lastPrinted>
  <dcterms:created xsi:type="dcterms:W3CDTF">2024-03-20T07:49:00Z</dcterms:created>
  <dcterms:modified xsi:type="dcterms:W3CDTF">2024-05-16T07:33:00Z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517e9706-f657-4a3e-b19a-b77df8b6a57a</vt:lpwstr>
  </property>
</Properties>
</file>